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1C4" w:rsidRDefault="00C3415F" w:rsidP="00E21D9B">
      <w:pPr>
        <w:jc w:val="center"/>
        <w:rPr>
          <w:rFonts w:ascii="Times New Roman" w:hAnsi="Times New Roman"/>
          <w:sz w:val="24"/>
          <w:szCs w:val="24"/>
        </w:rPr>
      </w:pPr>
      <w:r>
        <w:rPr>
          <w:sz w:val="24"/>
          <w:szCs w:val="24"/>
          <w:lang w:val="en-CA"/>
        </w:rPr>
        <w:fldChar w:fldCharType="begin"/>
      </w:r>
      <w:r w:rsidR="005551C4">
        <w:rPr>
          <w:sz w:val="24"/>
          <w:szCs w:val="24"/>
          <w:lang w:val="en-CA"/>
        </w:rPr>
        <w:instrText xml:space="preserve"> SEQ CHAPTER \h \r 1</w:instrText>
      </w:r>
      <w:r>
        <w:rPr>
          <w:sz w:val="24"/>
          <w:szCs w:val="24"/>
          <w:lang w:val="en-CA"/>
        </w:rPr>
        <w:fldChar w:fldCharType="end"/>
      </w:r>
      <w:r w:rsidR="005551C4">
        <w:rPr>
          <w:rFonts w:ascii="Times New Roman" w:hAnsi="Times New Roman"/>
          <w:sz w:val="24"/>
          <w:szCs w:val="24"/>
        </w:rPr>
        <w:t>ALAN HYDE</w:t>
      </w:r>
    </w:p>
    <w:p w:rsidR="005551C4" w:rsidRDefault="005551C4" w:rsidP="00E21D9B">
      <w:pPr>
        <w:rPr>
          <w:rFonts w:ascii="Times New Roman" w:hAnsi="Times New Roman"/>
          <w:sz w:val="24"/>
          <w:szCs w:val="24"/>
        </w:rPr>
      </w:pPr>
      <w:r>
        <w:rPr>
          <w:rFonts w:ascii="Times New Roman" w:hAnsi="Times New Roman"/>
          <w:sz w:val="24"/>
          <w:szCs w:val="24"/>
        </w:rPr>
        <w:tab/>
      </w:r>
    </w:p>
    <w:p w:rsidR="005551C4" w:rsidRDefault="005551C4" w:rsidP="00E21D9B">
      <w:pPr>
        <w:rPr>
          <w:rFonts w:ascii="Times New Roman" w:hAnsi="Times New Roman"/>
          <w:sz w:val="24"/>
          <w:szCs w:val="24"/>
        </w:rPr>
      </w:pPr>
    </w:p>
    <w:p w:rsidR="005551C4" w:rsidRDefault="005551C4" w:rsidP="00E21D9B">
      <w:pPr>
        <w:rPr>
          <w:rFonts w:ascii="Times New Roman" w:hAnsi="Times New Roman"/>
          <w:sz w:val="24"/>
          <w:szCs w:val="24"/>
        </w:rPr>
      </w:pPr>
      <w:r>
        <w:rPr>
          <w:rFonts w:ascii="Times New Roman" w:hAnsi="Times New Roman"/>
          <w:sz w:val="24"/>
          <w:szCs w:val="24"/>
        </w:rPr>
        <w:t>Distinguished Professor and Sidney Reitman Scholar</w:t>
      </w:r>
    </w:p>
    <w:p w:rsidR="005551C4" w:rsidRDefault="005551C4" w:rsidP="00E21D9B">
      <w:pPr>
        <w:rPr>
          <w:rFonts w:ascii="Times New Roman" w:hAnsi="Times New Roman"/>
          <w:sz w:val="24"/>
          <w:szCs w:val="24"/>
        </w:rPr>
      </w:pPr>
      <w:r>
        <w:rPr>
          <w:rFonts w:ascii="Times New Roman" w:hAnsi="Times New Roman"/>
          <w:sz w:val="24"/>
          <w:szCs w:val="24"/>
        </w:rPr>
        <w:t>Rutgers</w:t>
      </w:r>
      <w:r w:rsidR="00981502">
        <w:rPr>
          <w:rFonts w:ascii="Times New Roman" w:hAnsi="Times New Roman"/>
          <w:sz w:val="24"/>
          <w:szCs w:val="24"/>
        </w:rPr>
        <w:t xml:space="preserve"> Law </w:t>
      </w:r>
      <w:r>
        <w:rPr>
          <w:rFonts w:ascii="Times New Roman" w:hAnsi="Times New Roman"/>
          <w:sz w:val="24"/>
          <w:szCs w:val="24"/>
        </w:rPr>
        <w:t>School</w:t>
      </w:r>
    </w:p>
    <w:p w:rsidR="005551C4" w:rsidRDefault="005551C4" w:rsidP="00E21D9B">
      <w:pPr>
        <w:rPr>
          <w:rFonts w:ascii="Times New Roman" w:hAnsi="Times New Roman"/>
          <w:sz w:val="24"/>
          <w:szCs w:val="24"/>
        </w:rPr>
      </w:pPr>
      <w:smartTag w:uri="urn:schemas-microsoft-com:office:smarttags" w:element="address">
        <w:smartTag w:uri="urn:schemas-microsoft-com:office:smarttags" w:element="Street">
          <w:r>
            <w:rPr>
              <w:rFonts w:ascii="Times New Roman" w:hAnsi="Times New Roman"/>
              <w:sz w:val="24"/>
              <w:szCs w:val="24"/>
            </w:rPr>
            <w:t>123 Washington Street</w:t>
          </w:r>
        </w:smartTag>
      </w:smartTag>
    </w:p>
    <w:p w:rsidR="005551C4" w:rsidRDefault="005551C4" w:rsidP="00E21D9B">
      <w:pPr>
        <w:rPr>
          <w:rFonts w:ascii="Times New Roman" w:hAnsi="Times New Roman"/>
          <w:sz w:val="24"/>
          <w:szCs w:val="24"/>
        </w:rPr>
      </w:pPr>
      <w:smartTag w:uri="urn:schemas-microsoft-com:office:smarttags" w:element="place">
        <w:smartTag w:uri="urn:schemas-microsoft-com:office:smarttags" w:element="City">
          <w:r>
            <w:rPr>
              <w:rFonts w:ascii="Times New Roman" w:hAnsi="Times New Roman"/>
              <w:sz w:val="24"/>
              <w:szCs w:val="24"/>
            </w:rPr>
            <w:t>Newark</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NJ</w:t>
          </w:r>
        </w:smartTag>
        <w:r>
          <w:rPr>
            <w:rFonts w:ascii="Times New Roman" w:hAnsi="Times New Roman"/>
            <w:sz w:val="24"/>
            <w:szCs w:val="24"/>
          </w:rPr>
          <w:t xml:space="preserve"> </w:t>
        </w:r>
        <w:smartTag w:uri="urn:schemas-microsoft-com:office:smarttags" w:element="PostalCode">
          <w:r>
            <w:rPr>
              <w:rFonts w:ascii="Times New Roman" w:hAnsi="Times New Roman"/>
              <w:sz w:val="24"/>
              <w:szCs w:val="24"/>
            </w:rPr>
            <w:t>07102-3094</w:t>
          </w:r>
        </w:smartTag>
      </w:smartTag>
    </w:p>
    <w:p w:rsidR="005551C4" w:rsidRDefault="005551C4" w:rsidP="00E21D9B">
      <w:pPr>
        <w:rPr>
          <w:rFonts w:ascii="Times New Roman" w:hAnsi="Times New Roman"/>
          <w:sz w:val="24"/>
          <w:szCs w:val="24"/>
        </w:rPr>
      </w:pPr>
      <w:r>
        <w:rPr>
          <w:rFonts w:ascii="Times New Roman" w:hAnsi="Times New Roman"/>
          <w:sz w:val="24"/>
          <w:szCs w:val="24"/>
        </w:rPr>
        <w:t>973 353 3163</w:t>
      </w:r>
    </w:p>
    <w:p w:rsidR="005551C4" w:rsidRDefault="005551C4" w:rsidP="00E21D9B">
      <w:pPr>
        <w:rPr>
          <w:rFonts w:ascii="Times New Roman" w:hAnsi="Times New Roman"/>
          <w:sz w:val="24"/>
          <w:szCs w:val="24"/>
        </w:rPr>
      </w:pPr>
      <w:r>
        <w:rPr>
          <w:rFonts w:ascii="Times New Roman" w:hAnsi="Times New Roman"/>
          <w:sz w:val="24"/>
          <w:szCs w:val="24"/>
        </w:rPr>
        <w:t>fax: 973 353 1445</w:t>
      </w:r>
    </w:p>
    <w:p w:rsidR="005551C4" w:rsidRDefault="00DE4773" w:rsidP="00E21D9B">
      <w:pPr>
        <w:rPr>
          <w:rFonts w:ascii="Times New Roman" w:hAnsi="Times New Roman"/>
          <w:sz w:val="24"/>
          <w:szCs w:val="24"/>
        </w:rPr>
      </w:pPr>
      <w:r>
        <w:rPr>
          <w:rFonts w:ascii="Times New Roman" w:hAnsi="Times New Roman"/>
          <w:sz w:val="24"/>
          <w:szCs w:val="24"/>
        </w:rPr>
        <w:t>e-mail: hyde@</w:t>
      </w:r>
      <w:r w:rsidR="002C4B1D">
        <w:rPr>
          <w:rFonts w:ascii="Times New Roman" w:hAnsi="Times New Roman"/>
          <w:sz w:val="24"/>
          <w:szCs w:val="24"/>
        </w:rPr>
        <w:t>law.</w:t>
      </w:r>
      <w:r w:rsidR="005551C4" w:rsidRPr="00DE4773">
        <w:rPr>
          <w:rFonts w:ascii="Times New Roman" w:hAnsi="Times New Roman"/>
          <w:sz w:val="24"/>
          <w:szCs w:val="24"/>
        </w:rPr>
        <w:t>rutgers</w:t>
      </w:r>
      <w:r w:rsidR="005551C4">
        <w:rPr>
          <w:rFonts w:ascii="Times New Roman" w:hAnsi="Times New Roman"/>
          <w:sz w:val="24"/>
          <w:szCs w:val="24"/>
        </w:rPr>
        <w:t>.edu</w:t>
      </w:r>
    </w:p>
    <w:p w:rsidR="005551C4" w:rsidRDefault="005551C4" w:rsidP="00E21D9B">
      <w:pPr>
        <w:rPr>
          <w:rFonts w:ascii="Times New Roman" w:hAnsi="Times New Roman"/>
          <w:sz w:val="24"/>
          <w:szCs w:val="24"/>
        </w:rPr>
      </w:pPr>
      <w:r>
        <w:rPr>
          <w:rFonts w:ascii="Times New Roman" w:hAnsi="Times New Roman"/>
          <w:sz w:val="24"/>
          <w:szCs w:val="24"/>
        </w:rPr>
        <w:t xml:space="preserve">(Assistant Professor 1978-1981; Associate Professor 1981-1989; Professor 1989-2009) </w:t>
      </w:r>
    </w:p>
    <w:p w:rsidR="005551C4" w:rsidRDefault="005551C4" w:rsidP="00E21D9B">
      <w:pPr>
        <w:rPr>
          <w:rFonts w:ascii="Times New Roman" w:hAnsi="Times New Roman"/>
          <w:sz w:val="24"/>
          <w:szCs w:val="24"/>
        </w:rPr>
      </w:pPr>
      <w:r>
        <w:rPr>
          <w:rFonts w:ascii="Times New Roman" w:hAnsi="Times New Roman"/>
          <w:sz w:val="24"/>
          <w:szCs w:val="24"/>
        </w:rPr>
        <w:t>(Tenure awarded 1984)</w:t>
      </w:r>
    </w:p>
    <w:p w:rsidR="005551C4" w:rsidRDefault="005551C4" w:rsidP="00E21D9B">
      <w:pPr>
        <w:rPr>
          <w:rFonts w:ascii="Times New Roman" w:hAnsi="Times New Roman"/>
          <w:sz w:val="24"/>
          <w:szCs w:val="24"/>
        </w:rPr>
      </w:pPr>
      <w:r>
        <w:rPr>
          <w:rFonts w:ascii="Times New Roman" w:hAnsi="Times New Roman"/>
          <w:sz w:val="24"/>
          <w:szCs w:val="24"/>
        </w:rPr>
        <w:t>(appointed Sidney Reitman Scholar 1991)</w:t>
      </w:r>
    </w:p>
    <w:p w:rsidR="005551C4" w:rsidRDefault="005551C4" w:rsidP="00E21D9B">
      <w:pPr>
        <w:rPr>
          <w:rFonts w:ascii="Times New Roman" w:hAnsi="Times New Roman"/>
          <w:sz w:val="24"/>
          <w:szCs w:val="24"/>
        </w:rPr>
      </w:pPr>
    </w:p>
    <w:p w:rsidR="005551C4" w:rsidRDefault="005551C4" w:rsidP="00E21D9B">
      <w:pPr>
        <w:rPr>
          <w:rFonts w:ascii="Times New Roman" w:hAnsi="Times New Roman"/>
          <w:sz w:val="24"/>
          <w:szCs w:val="24"/>
          <w:u w:val="single"/>
        </w:rPr>
      </w:pPr>
      <w:r>
        <w:rPr>
          <w:rFonts w:ascii="Times New Roman" w:hAnsi="Times New Roman"/>
          <w:sz w:val="24"/>
          <w:szCs w:val="24"/>
          <w:u w:val="single"/>
        </w:rPr>
        <w:t>Visiting Appointments</w:t>
      </w:r>
    </w:p>
    <w:p w:rsidR="0022609D" w:rsidRDefault="0022609D" w:rsidP="0022609D">
      <w:pPr>
        <w:rPr>
          <w:rFonts w:ascii="Times New Roman" w:hAnsi="Times New Roman"/>
          <w:sz w:val="24"/>
          <w:szCs w:val="24"/>
        </w:rPr>
      </w:pPr>
      <w:r>
        <w:rPr>
          <w:rFonts w:ascii="Times New Roman" w:hAnsi="Times New Roman"/>
          <w:sz w:val="24"/>
          <w:szCs w:val="24"/>
        </w:rPr>
        <w:t>Visiting Professor, Columbia University School of Law, 1995-96, 2018</w:t>
      </w:r>
    </w:p>
    <w:p w:rsidR="00DE4773" w:rsidRPr="00DE4773" w:rsidRDefault="00DE4773" w:rsidP="00E21D9B">
      <w:pPr>
        <w:rPr>
          <w:rFonts w:ascii="Times New Roman" w:hAnsi="Times New Roman"/>
          <w:sz w:val="24"/>
          <w:szCs w:val="24"/>
        </w:rPr>
      </w:pPr>
      <w:r>
        <w:rPr>
          <w:rFonts w:ascii="Times New Roman" w:hAnsi="Times New Roman"/>
          <w:sz w:val="24"/>
          <w:szCs w:val="24"/>
        </w:rPr>
        <w:t>Adjunct Professor, Brooklyn Law School, 2015</w:t>
      </w:r>
    </w:p>
    <w:p w:rsidR="005551C4" w:rsidRPr="00083576" w:rsidRDefault="005551C4" w:rsidP="00E21D9B">
      <w:pPr>
        <w:rPr>
          <w:rFonts w:ascii="Times New Roman" w:hAnsi="Times New Roman"/>
          <w:sz w:val="24"/>
          <w:szCs w:val="24"/>
        </w:rPr>
      </w:pPr>
      <w:r>
        <w:rPr>
          <w:rFonts w:ascii="Times New Roman" w:hAnsi="Times New Roman"/>
          <w:sz w:val="24"/>
          <w:szCs w:val="24"/>
        </w:rPr>
        <w:t xml:space="preserve">Visiting Professor, </w:t>
      </w:r>
      <w:smartTag w:uri="urn:schemas-microsoft-com:office:smarttags" w:element="place">
        <w:smartTag w:uri="urn:schemas-microsoft-com:office:smarttags" w:element="PlaceName">
          <w:r>
            <w:rPr>
              <w:rFonts w:ascii="Times New Roman" w:hAnsi="Times New Roman"/>
              <w:sz w:val="24"/>
              <w:szCs w:val="24"/>
            </w:rPr>
            <w:t>Fordham</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Law</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School</w:t>
          </w:r>
        </w:smartTag>
      </w:smartTag>
      <w:r>
        <w:rPr>
          <w:rFonts w:ascii="Times New Roman" w:hAnsi="Times New Roman"/>
          <w:sz w:val="24"/>
          <w:szCs w:val="24"/>
        </w:rPr>
        <w:t>, 2010</w:t>
      </w:r>
    </w:p>
    <w:p w:rsidR="005551C4" w:rsidRDefault="005551C4" w:rsidP="00E21D9B">
      <w:pPr>
        <w:rPr>
          <w:rFonts w:ascii="Times New Roman" w:hAnsi="Times New Roman"/>
          <w:sz w:val="24"/>
          <w:szCs w:val="24"/>
        </w:rPr>
      </w:pPr>
      <w:r>
        <w:rPr>
          <w:rFonts w:ascii="Times New Roman" w:hAnsi="Times New Roman"/>
          <w:sz w:val="24"/>
          <w:szCs w:val="24"/>
        </w:rPr>
        <w:t xml:space="preserve">Distinguished Visiting Professor, </w:t>
      </w:r>
      <w:smartTag w:uri="urn:schemas-microsoft-com:office:smarttags" w:element="PlaceType">
        <w:smartTag w:uri="urn:schemas-microsoft-com:office:smarttags" w:element="plac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Toronto</w:t>
          </w:r>
        </w:smartTag>
      </w:smartTag>
      <w:r>
        <w:rPr>
          <w:rFonts w:ascii="Times New Roman" w:hAnsi="Times New Roman"/>
          <w:sz w:val="24"/>
          <w:szCs w:val="24"/>
        </w:rPr>
        <w:t xml:space="preserve"> Faculty of Law, 2007</w:t>
      </w:r>
    </w:p>
    <w:p w:rsidR="005551C4" w:rsidRDefault="005551C4" w:rsidP="00E21D9B">
      <w:pPr>
        <w:rPr>
          <w:rFonts w:ascii="Times New Roman" w:hAnsi="Times New Roman"/>
          <w:sz w:val="24"/>
          <w:szCs w:val="24"/>
        </w:rPr>
      </w:pPr>
      <w:r>
        <w:rPr>
          <w:rFonts w:ascii="Times New Roman" w:hAnsi="Times New Roman"/>
          <w:sz w:val="24"/>
          <w:szCs w:val="24"/>
        </w:rPr>
        <w:t>Visiting Professor, Cornell Law School, 2005-07</w:t>
      </w:r>
    </w:p>
    <w:p w:rsidR="005551C4" w:rsidRDefault="005551C4" w:rsidP="00E21D9B">
      <w:pPr>
        <w:rPr>
          <w:rFonts w:ascii="Times New Roman" w:hAnsi="Times New Roman"/>
          <w:sz w:val="24"/>
          <w:szCs w:val="24"/>
        </w:rPr>
      </w:pPr>
      <w:r>
        <w:rPr>
          <w:rFonts w:ascii="Times New Roman" w:hAnsi="Times New Roman"/>
          <w:sz w:val="24"/>
          <w:szCs w:val="24"/>
        </w:rPr>
        <w:t xml:space="preserve">Visiting Professor, </w:t>
      </w:r>
      <w:smartTag w:uri="urn:schemas-microsoft-com:office:smarttags" w:element="State">
        <w:r>
          <w:rPr>
            <w:rFonts w:ascii="Times New Roman" w:hAnsi="Times New Roman"/>
            <w:sz w:val="24"/>
            <w:szCs w:val="24"/>
          </w:rPr>
          <w:t>New York</w:t>
        </w:r>
      </w:smartTag>
      <w:r>
        <w:rPr>
          <w:rFonts w:ascii="Times New Roman" w:hAnsi="Times New Roman"/>
          <w:sz w:val="24"/>
          <w:szCs w:val="24"/>
        </w:rPr>
        <w:t xml:space="preserve"> University </w:t>
      </w:r>
      <w:smartTag w:uri="urn:schemas-microsoft-com:office:smarttags" w:element="place">
        <w:smartTag w:uri="urn:schemas-microsoft-com:office:smarttags" w:element="PlaceType">
          <w:r>
            <w:rPr>
              <w:rFonts w:ascii="Times New Roman" w:hAnsi="Times New Roman"/>
              <w:sz w:val="24"/>
              <w:szCs w:val="24"/>
            </w:rPr>
            <w:t>School</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Law</w:t>
          </w:r>
        </w:smartTag>
      </w:smartTag>
      <w:r>
        <w:rPr>
          <w:rFonts w:ascii="Times New Roman" w:hAnsi="Times New Roman"/>
          <w:sz w:val="24"/>
          <w:szCs w:val="24"/>
        </w:rPr>
        <w:t>, 2001</w:t>
      </w:r>
    </w:p>
    <w:p w:rsidR="005551C4" w:rsidRDefault="005551C4" w:rsidP="00E21D9B">
      <w:pPr>
        <w:rPr>
          <w:rFonts w:ascii="Times New Roman" w:hAnsi="Times New Roman"/>
          <w:sz w:val="24"/>
          <w:szCs w:val="24"/>
        </w:rPr>
      </w:pPr>
      <w:r>
        <w:rPr>
          <w:rFonts w:ascii="Times New Roman" w:hAnsi="Times New Roman"/>
          <w:sz w:val="24"/>
          <w:szCs w:val="24"/>
        </w:rPr>
        <w:t>Visiting Professor, Cardozo School of Law, Yeshiva University, 1994-95</w:t>
      </w:r>
    </w:p>
    <w:p w:rsidR="005551C4" w:rsidRDefault="005551C4" w:rsidP="00E21D9B">
      <w:pPr>
        <w:rPr>
          <w:rFonts w:ascii="Times New Roman" w:hAnsi="Times New Roman"/>
          <w:sz w:val="24"/>
          <w:szCs w:val="24"/>
        </w:rPr>
      </w:pPr>
      <w:r>
        <w:rPr>
          <w:rFonts w:ascii="Times New Roman" w:hAnsi="Times New Roman"/>
          <w:sz w:val="24"/>
          <w:szCs w:val="24"/>
        </w:rPr>
        <w:t>Visiting Professor, Yale Law School, 1993-94</w:t>
      </w:r>
    </w:p>
    <w:p w:rsidR="005551C4" w:rsidRDefault="005551C4" w:rsidP="00E21D9B">
      <w:pPr>
        <w:rPr>
          <w:rFonts w:ascii="Times New Roman" w:hAnsi="Times New Roman"/>
          <w:sz w:val="24"/>
          <w:szCs w:val="24"/>
        </w:rPr>
      </w:pPr>
      <w:r>
        <w:rPr>
          <w:rFonts w:ascii="Times New Roman" w:hAnsi="Times New Roman"/>
          <w:sz w:val="24"/>
          <w:szCs w:val="24"/>
        </w:rPr>
        <w:t xml:space="preserve">Visiting Associate Professor, </w:t>
      </w:r>
      <w:smartTag w:uri="urn:schemas-microsoft-com:office:smarttags" w:element="place">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Michigan Law School, 1983-84</w:t>
          </w:r>
        </w:smartTag>
      </w:smartTag>
    </w:p>
    <w:p w:rsidR="005551C4" w:rsidRDefault="005551C4" w:rsidP="00E21D9B">
      <w:pPr>
        <w:rPr>
          <w:rFonts w:ascii="Times New Roman" w:hAnsi="Times New Roman"/>
          <w:sz w:val="24"/>
          <w:szCs w:val="24"/>
        </w:rPr>
      </w:pPr>
    </w:p>
    <w:p w:rsidR="005551C4" w:rsidRDefault="005551C4" w:rsidP="00E21D9B">
      <w:pPr>
        <w:rPr>
          <w:rFonts w:ascii="Times New Roman" w:hAnsi="Times New Roman"/>
          <w:sz w:val="24"/>
          <w:szCs w:val="24"/>
        </w:rPr>
      </w:pPr>
    </w:p>
    <w:p w:rsidR="005551C4" w:rsidRDefault="005551C4" w:rsidP="00E21D9B">
      <w:pPr>
        <w:rPr>
          <w:rFonts w:ascii="Times New Roman" w:hAnsi="Times New Roman"/>
          <w:sz w:val="24"/>
          <w:szCs w:val="24"/>
        </w:rPr>
      </w:pPr>
      <w:r>
        <w:rPr>
          <w:rFonts w:ascii="Times New Roman" w:hAnsi="Times New Roman"/>
          <w:sz w:val="24"/>
          <w:szCs w:val="24"/>
          <w:u w:val="single"/>
        </w:rPr>
        <w:t>Courses Taught:</w:t>
      </w:r>
    </w:p>
    <w:p w:rsidR="005551C4" w:rsidRDefault="005551C4" w:rsidP="00E21D9B">
      <w:pPr>
        <w:rPr>
          <w:rFonts w:ascii="Times New Roman" w:hAnsi="Times New Roman"/>
          <w:sz w:val="24"/>
          <w:szCs w:val="24"/>
        </w:rPr>
      </w:pPr>
    </w:p>
    <w:p w:rsidR="005551C4" w:rsidRDefault="00F41999" w:rsidP="00E21D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rPr>
          <w:rFonts w:ascii="Times New Roman" w:hAnsi="Times New Roman"/>
          <w:sz w:val="24"/>
          <w:szCs w:val="24"/>
        </w:rPr>
      </w:pPr>
      <w:r w:rsidRPr="00F41999">
        <w:rPr>
          <w:rFonts w:ascii="Times New Roman" w:hAnsi="Times New Roman"/>
          <w:sz w:val="24"/>
          <w:szCs w:val="24"/>
        </w:rPr>
        <w:t xml:space="preserve">Immigration Law; Immigration Policy; </w:t>
      </w:r>
      <w:r w:rsidR="005551C4">
        <w:rPr>
          <w:rFonts w:ascii="Times New Roman" w:hAnsi="Times New Roman"/>
          <w:sz w:val="24"/>
          <w:szCs w:val="24"/>
        </w:rPr>
        <w:t>Labor Law; Employment Law (unjust discharge, privacy, ownership of ideas, postemployment restrictions, employment discrimination, regulation</w:t>
      </w:r>
      <w:r w:rsidR="00F605B1">
        <w:rPr>
          <w:rFonts w:ascii="Times New Roman" w:hAnsi="Times New Roman"/>
          <w:sz w:val="24"/>
          <w:szCs w:val="24"/>
        </w:rPr>
        <w:t xml:space="preserve"> of pension and benefit plans, </w:t>
      </w:r>
      <w:r w:rsidR="005551C4">
        <w:rPr>
          <w:rFonts w:ascii="Times New Roman" w:hAnsi="Times New Roman"/>
          <w:sz w:val="24"/>
          <w:szCs w:val="24"/>
        </w:rPr>
        <w:t>workplace democracy, worker directors, worker ownership); Global Labor Rights (transnational labor standards); Employment Discrimination; Contracts; Federal Jurisdiction; Legal Theory Seminars; Workers and their Unions; History of Labor Law Practice.</w:t>
      </w:r>
    </w:p>
    <w:p w:rsidR="005551C4" w:rsidRDefault="005551C4" w:rsidP="00E21D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4"/>
          <w:szCs w:val="24"/>
        </w:rPr>
      </w:pPr>
    </w:p>
    <w:p w:rsidR="005551C4" w:rsidRDefault="005551C4" w:rsidP="00E21D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4"/>
          <w:szCs w:val="24"/>
        </w:rPr>
      </w:pPr>
    </w:p>
    <w:p w:rsidR="005551C4" w:rsidRDefault="005551C4" w:rsidP="00E21D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4"/>
          <w:szCs w:val="24"/>
        </w:rPr>
      </w:pPr>
    </w:p>
    <w:p w:rsidR="005551C4" w:rsidRDefault="005551C4" w:rsidP="00E21D9B">
      <w:pPr>
        <w:rPr>
          <w:rFonts w:ascii="Times New Roman" w:hAnsi="Times New Roman"/>
          <w:sz w:val="24"/>
          <w:szCs w:val="24"/>
        </w:rPr>
      </w:pPr>
      <w:r>
        <w:rPr>
          <w:rFonts w:ascii="Times New Roman" w:hAnsi="Times New Roman"/>
          <w:sz w:val="24"/>
          <w:szCs w:val="24"/>
          <w:u w:val="single"/>
        </w:rPr>
        <w:t>Publications:</w:t>
      </w:r>
    </w:p>
    <w:p w:rsidR="005551C4" w:rsidRDefault="005551C4" w:rsidP="00E21D9B">
      <w:pPr>
        <w:rPr>
          <w:rFonts w:ascii="Times New Roman" w:hAnsi="Times New Roman"/>
          <w:sz w:val="24"/>
          <w:szCs w:val="24"/>
        </w:rPr>
      </w:pPr>
    </w:p>
    <w:p w:rsidR="005551C4" w:rsidRDefault="005551C4" w:rsidP="00E21D9B">
      <w:pPr>
        <w:rPr>
          <w:rFonts w:ascii="Times New Roman" w:hAnsi="Times New Roman"/>
          <w:i/>
          <w:iCs/>
          <w:sz w:val="24"/>
          <w:szCs w:val="24"/>
        </w:rPr>
      </w:pPr>
      <w:r>
        <w:rPr>
          <w:rFonts w:ascii="Times New Roman" w:hAnsi="Times New Roman"/>
          <w:i/>
          <w:iCs/>
          <w:sz w:val="24"/>
          <w:szCs w:val="24"/>
        </w:rPr>
        <w:t>Books</w:t>
      </w:r>
      <w:r w:rsidR="00F41999">
        <w:rPr>
          <w:rFonts w:ascii="Times New Roman" w:hAnsi="Times New Roman"/>
          <w:i/>
          <w:iCs/>
          <w:sz w:val="24"/>
          <w:szCs w:val="24"/>
        </w:rPr>
        <w:t xml:space="preserve"> (published)</w:t>
      </w:r>
      <w:r>
        <w:rPr>
          <w:rFonts w:ascii="Times New Roman" w:hAnsi="Times New Roman"/>
          <w:i/>
          <w:iCs/>
          <w:sz w:val="24"/>
          <w:szCs w:val="24"/>
        </w:rPr>
        <w:t xml:space="preserve">: </w:t>
      </w:r>
    </w:p>
    <w:p w:rsidR="005551C4" w:rsidRDefault="005551C4" w:rsidP="00E21D9B">
      <w:pPr>
        <w:rPr>
          <w:rFonts w:ascii="Times New Roman" w:hAnsi="Times New Roman"/>
          <w:sz w:val="24"/>
          <w:szCs w:val="24"/>
        </w:rPr>
      </w:pPr>
    </w:p>
    <w:p w:rsidR="005551C4" w:rsidRDefault="005551C4" w:rsidP="00E21D9B">
      <w:pPr>
        <w:ind w:left="720" w:hanging="720"/>
        <w:rPr>
          <w:rFonts w:ascii="Times New Roman" w:hAnsi="Times New Roman"/>
          <w:sz w:val="24"/>
          <w:szCs w:val="24"/>
        </w:rPr>
      </w:pPr>
      <w:r>
        <w:rPr>
          <w:rFonts w:ascii="Times New Roman" w:hAnsi="Times New Roman"/>
          <w:i/>
          <w:iCs/>
          <w:sz w:val="24"/>
          <w:szCs w:val="24"/>
        </w:rPr>
        <w:t>Working in Silicon Valley: Economic and Legal Analysis of a High-Velocity Labor Market</w:t>
      </w:r>
      <w:r>
        <w:rPr>
          <w:rFonts w:ascii="Times New Roman" w:hAnsi="Times New Roman"/>
          <w:sz w:val="24"/>
          <w:szCs w:val="24"/>
        </w:rPr>
        <w:t xml:space="preserve">.  </w:t>
      </w:r>
      <w:smartTag w:uri="urn:schemas-microsoft-com:office:smarttags" w:element="place">
        <w:smartTag w:uri="urn:schemas-microsoft-com:office:smarttags" w:element="City">
          <w:r>
            <w:rPr>
              <w:rFonts w:ascii="Times New Roman" w:hAnsi="Times New Roman"/>
              <w:sz w:val="24"/>
              <w:szCs w:val="24"/>
            </w:rPr>
            <w:t>Armonk</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NY</w:t>
          </w:r>
        </w:smartTag>
      </w:smartTag>
      <w:r>
        <w:rPr>
          <w:rFonts w:ascii="Times New Roman" w:hAnsi="Times New Roman"/>
          <w:sz w:val="24"/>
          <w:szCs w:val="24"/>
        </w:rPr>
        <w:t xml:space="preserve">: </w:t>
      </w:r>
      <w:proofErr w:type="spellStart"/>
      <w:r>
        <w:rPr>
          <w:rFonts w:ascii="Times New Roman" w:hAnsi="Times New Roman"/>
          <w:sz w:val="24"/>
          <w:szCs w:val="24"/>
        </w:rPr>
        <w:t>M.E.Sharpe</w:t>
      </w:r>
      <w:proofErr w:type="spellEnd"/>
      <w:r>
        <w:rPr>
          <w:rFonts w:ascii="Times New Roman" w:hAnsi="Times New Roman"/>
          <w:sz w:val="24"/>
          <w:szCs w:val="24"/>
        </w:rPr>
        <w:t xml:space="preserve">. (2003).   “[A] highly original and engaging analysis of the law and economics of ‘high velocity’ labor markets...What distinguishes this book is its effort to grapple both with the economic forces that make the Silicon Valley model </w:t>
      </w:r>
      <w:r>
        <w:rPr>
          <w:rFonts w:ascii="Times New Roman" w:hAnsi="Times New Roman"/>
          <w:sz w:val="24"/>
          <w:szCs w:val="24"/>
        </w:rPr>
        <w:lastRenderedPageBreak/>
        <w:t xml:space="preserve">productive and the legal and labor market institutions that foster or impede its growth..” David H. </w:t>
      </w:r>
      <w:proofErr w:type="spellStart"/>
      <w:r>
        <w:rPr>
          <w:rFonts w:ascii="Times New Roman" w:hAnsi="Times New Roman"/>
          <w:sz w:val="24"/>
          <w:szCs w:val="24"/>
        </w:rPr>
        <w:t>Autor</w:t>
      </w:r>
      <w:proofErr w:type="spellEnd"/>
      <w:r>
        <w:rPr>
          <w:rFonts w:ascii="Times New Roman" w:hAnsi="Times New Roman"/>
          <w:sz w:val="24"/>
          <w:szCs w:val="24"/>
        </w:rPr>
        <w:t>, MIT.</w:t>
      </w:r>
    </w:p>
    <w:p w:rsidR="005551C4" w:rsidRDefault="005551C4" w:rsidP="00E21D9B">
      <w:pPr>
        <w:ind w:left="720" w:hanging="720"/>
        <w:rPr>
          <w:sz w:val="24"/>
          <w:szCs w:val="24"/>
        </w:rPr>
        <w:sectPr w:rsidR="005551C4">
          <w:pgSz w:w="12240" w:h="15840"/>
          <w:pgMar w:top="1440" w:right="1440" w:bottom="1440" w:left="1440" w:header="1440" w:footer="1440" w:gutter="0"/>
          <w:cols w:space="720"/>
        </w:sectPr>
      </w:pPr>
    </w:p>
    <w:p w:rsidR="005551C4" w:rsidRDefault="005551C4" w:rsidP="00E21D9B">
      <w:pPr>
        <w:rPr>
          <w:rFonts w:ascii="Times New Roman" w:hAnsi="Times New Roman"/>
          <w:sz w:val="24"/>
          <w:szCs w:val="24"/>
        </w:rPr>
      </w:pPr>
      <w:r>
        <w:rPr>
          <w:rFonts w:ascii="Times New Roman" w:hAnsi="Times New Roman"/>
          <w:sz w:val="24"/>
          <w:szCs w:val="24"/>
        </w:rPr>
        <w:lastRenderedPageBreak/>
        <w:tab/>
      </w:r>
    </w:p>
    <w:p w:rsidR="005551C4" w:rsidRDefault="005551C4" w:rsidP="00E21D9B">
      <w:pPr>
        <w:rPr>
          <w:rFonts w:ascii="Times New Roman" w:hAnsi="Times New Roman"/>
          <w:sz w:val="24"/>
          <w:szCs w:val="24"/>
        </w:rPr>
      </w:pPr>
    </w:p>
    <w:p w:rsidR="005551C4" w:rsidRDefault="005551C4" w:rsidP="00E21D9B">
      <w:pPr>
        <w:ind w:left="720" w:hanging="720"/>
        <w:rPr>
          <w:rFonts w:ascii="Times New Roman" w:hAnsi="Times New Roman"/>
          <w:sz w:val="24"/>
          <w:szCs w:val="24"/>
        </w:rPr>
      </w:pPr>
      <w:r>
        <w:rPr>
          <w:rFonts w:ascii="Times New Roman" w:hAnsi="Times New Roman"/>
          <w:i/>
          <w:iCs/>
          <w:sz w:val="24"/>
          <w:szCs w:val="24"/>
        </w:rPr>
        <w:t>Bodies of Law</w:t>
      </w:r>
      <w:r>
        <w:rPr>
          <w:rFonts w:ascii="Times New Roman" w:hAnsi="Times New Roman"/>
          <w:sz w:val="24"/>
          <w:szCs w:val="24"/>
        </w:rPr>
        <w:t xml:space="preserve">.  Princeton University Press.  (1997)  “The originality of Alan Hyde’s </w:t>
      </w:r>
      <w:r>
        <w:rPr>
          <w:rFonts w:ascii="Times New Roman" w:hAnsi="Times New Roman"/>
          <w:i/>
          <w:iCs/>
          <w:sz w:val="24"/>
          <w:szCs w:val="24"/>
        </w:rPr>
        <w:t>Bodies of Law</w:t>
      </w:r>
      <w:r>
        <w:rPr>
          <w:rFonts w:ascii="Times New Roman" w:hAnsi="Times New Roman"/>
          <w:sz w:val="24"/>
          <w:szCs w:val="24"/>
        </w:rPr>
        <w:t xml:space="preserve"> is that he is trying to apply psychoanalytic, </w:t>
      </w:r>
      <w:proofErr w:type="spellStart"/>
      <w:r>
        <w:rPr>
          <w:rFonts w:ascii="Times New Roman" w:hAnsi="Times New Roman"/>
          <w:sz w:val="24"/>
          <w:szCs w:val="24"/>
        </w:rPr>
        <w:t>structuralist</w:t>
      </w:r>
      <w:proofErr w:type="spellEnd"/>
      <w:r>
        <w:rPr>
          <w:rFonts w:ascii="Times New Roman" w:hAnsi="Times New Roman"/>
          <w:sz w:val="24"/>
          <w:szCs w:val="24"/>
        </w:rPr>
        <w:t>, post-</w:t>
      </w:r>
      <w:proofErr w:type="spellStart"/>
      <w:r>
        <w:rPr>
          <w:rFonts w:ascii="Times New Roman" w:hAnsi="Times New Roman"/>
          <w:sz w:val="24"/>
          <w:szCs w:val="24"/>
        </w:rPr>
        <w:t>structuralist</w:t>
      </w:r>
      <w:proofErr w:type="spellEnd"/>
      <w:r>
        <w:rPr>
          <w:rFonts w:ascii="Times New Roman" w:hAnsi="Times New Roman"/>
          <w:sz w:val="24"/>
          <w:szCs w:val="24"/>
        </w:rPr>
        <w:t xml:space="preserve"> and feminist theories of the embodied individual to the analysis of American law.  His approach depends on the Foucauldian tenet that while bodies exist in the world, they can take up that existence only through language; who speaks of them and how they speak of them, in medical, ethical, judicial discourse; who fashions them and animates them.  Hyde joins forces here with radicals and utopians who want to change language to change thought to change bodies to change persons to change human nature, though nature, of course, only has being in language.  He draws richly from such literary critics as Roland Barthes and Peter Brooks, but he is a member of that rare emerging species, the male feminist, and above all, he invokes Monique Wittig and Julia Kristeva, and heats the whole by the halogen sparkle of the supernovae of the American cultural empyrean - Judith Butler, Eve </w:t>
      </w:r>
      <w:proofErr w:type="spellStart"/>
      <w:r>
        <w:rPr>
          <w:rFonts w:ascii="Times New Roman" w:hAnsi="Times New Roman"/>
          <w:sz w:val="24"/>
          <w:szCs w:val="24"/>
        </w:rPr>
        <w:t>Kosofsky</w:t>
      </w:r>
      <w:proofErr w:type="spellEnd"/>
      <w:r>
        <w:rPr>
          <w:rFonts w:ascii="Times New Roman" w:hAnsi="Times New Roman"/>
          <w:sz w:val="24"/>
          <w:szCs w:val="24"/>
        </w:rPr>
        <w:t xml:space="preserve"> Sedgwick, Patricia J. Williams, Catherine MacKinnon.  ‘Can we </w:t>
      </w:r>
      <w:proofErr w:type="spellStart"/>
      <w:r>
        <w:rPr>
          <w:rFonts w:ascii="Times New Roman" w:hAnsi="Times New Roman"/>
          <w:sz w:val="24"/>
          <w:szCs w:val="24"/>
        </w:rPr>
        <w:t>conceptualise</w:t>
      </w:r>
      <w:proofErr w:type="spellEnd"/>
      <w:r>
        <w:rPr>
          <w:rFonts w:ascii="Times New Roman" w:hAnsi="Times New Roman"/>
          <w:sz w:val="24"/>
          <w:szCs w:val="24"/>
        </w:rPr>
        <w:t xml:space="preserve"> people as people in relations?’ he asks.  ‘Can we create a bodily discourse of pleasure, or sexuality?  Can we develop a constitutional jurisprudence of how we want to live with each other, so that rights could be secured for subjects by imagining them as other than isolated?’  These are important questions, and Hyde, in his idealistic yearning to widen the range and impact of academic philosophy, thinks hard as he reaches for answers.”  Marina Warner, London Review of Books, Oct. 1, 1998, p.7. </w:t>
      </w:r>
    </w:p>
    <w:p w:rsidR="005551C4" w:rsidRDefault="005551C4" w:rsidP="00E21D9B">
      <w:pPr>
        <w:rPr>
          <w:rFonts w:ascii="Times New Roman" w:hAnsi="Times New Roman"/>
          <w:sz w:val="24"/>
          <w:szCs w:val="24"/>
        </w:rPr>
      </w:pPr>
    </w:p>
    <w:p w:rsidR="005551C4" w:rsidRDefault="005551C4" w:rsidP="00E21D9B">
      <w:pPr>
        <w:ind w:left="720"/>
        <w:rPr>
          <w:rFonts w:ascii="Times New Roman" w:hAnsi="Times New Roman"/>
          <w:sz w:val="24"/>
          <w:szCs w:val="24"/>
        </w:rPr>
      </w:pPr>
      <w:r>
        <w:rPr>
          <w:rFonts w:ascii="Times New Roman" w:hAnsi="Times New Roman"/>
          <w:sz w:val="24"/>
          <w:szCs w:val="24"/>
        </w:rPr>
        <w:t xml:space="preserve"> “Hyde's ambitious book examines the way law treats bodies in contexts as diverse as workplace injuries, drug testing, criminal rights, and alleged invasions of privacy.  It is a wonderful example of critical theory applied to law.  Drawing on theorists like Freud, Foucault, </w:t>
      </w:r>
      <w:proofErr w:type="spellStart"/>
      <w:r>
        <w:rPr>
          <w:rFonts w:ascii="Times New Roman" w:hAnsi="Times New Roman"/>
          <w:sz w:val="24"/>
          <w:szCs w:val="24"/>
        </w:rPr>
        <w:t>Lacan</w:t>
      </w:r>
      <w:proofErr w:type="spellEnd"/>
      <w:r>
        <w:rPr>
          <w:rFonts w:ascii="Times New Roman" w:hAnsi="Times New Roman"/>
          <w:sz w:val="24"/>
          <w:szCs w:val="24"/>
        </w:rPr>
        <w:t xml:space="preserve">, </w:t>
      </w:r>
      <w:proofErr w:type="spellStart"/>
      <w:r>
        <w:rPr>
          <w:rFonts w:ascii="Times New Roman" w:hAnsi="Times New Roman"/>
          <w:sz w:val="24"/>
          <w:szCs w:val="24"/>
        </w:rPr>
        <w:t>Kristeva</w:t>
      </w:r>
      <w:proofErr w:type="spellEnd"/>
      <w:r>
        <w:rPr>
          <w:rFonts w:ascii="Times New Roman" w:hAnsi="Times New Roman"/>
          <w:sz w:val="24"/>
          <w:szCs w:val="24"/>
        </w:rPr>
        <w:t xml:space="preserve">, and Judith Butler, the author shows how, when treated sensitively and imaginatively, arcane legal doctrine comes alive under the sharp light of interdisciplinary inquiry.  Yet theory leery readers need not be scared away by the complexities of the theories on which Hyde draws: he is a wonderful translator.  He uses critical theories to denaturalize and </w:t>
      </w:r>
      <w:proofErr w:type="spellStart"/>
      <w:r>
        <w:rPr>
          <w:rFonts w:ascii="Times New Roman" w:hAnsi="Times New Roman"/>
          <w:sz w:val="24"/>
          <w:szCs w:val="24"/>
        </w:rPr>
        <w:t>dereify</w:t>
      </w:r>
      <w:proofErr w:type="spellEnd"/>
      <w:r>
        <w:rPr>
          <w:rFonts w:ascii="Times New Roman" w:hAnsi="Times New Roman"/>
          <w:sz w:val="24"/>
          <w:szCs w:val="24"/>
        </w:rPr>
        <w:t xml:space="preserve"> the body.  He claims, quite persuasively, that the legal treatment of the body is indeterminate in that images of body are used to justify both freedom and regulation, both sacred veneration and degrading invasions of privacy.  He rejects the search for a perfect way of speaking about the body, choosing wisely to proliferate discursive representations of the body in the service of ‘human coexistence, understanding, and empowerment.’  In so doing, Hyde puts a masterful analysis in the service of a humane purpose.”</w:t>
      </w:r>
    </w:p>
    <w:p w:rsidR="005551C4" w:rsidRDefault="005551C4" w:rsidP="00E21D9B">
      <w:pPr>
        <w:rPr>
          <w:rFonts w:ascii="Times New Roman" w:hAnsi="Times New Roman"/>
          <w:sz w:val="24"/>
          <w:szCs w:val="24"/>
        </w:rPr>
      </w:pPr>
      <w:r>
        <w:rPr>
          <w:rFonts w:ascii="Times New Roman" w:hAnsi="Times New Roman"/>
          <w:sz w:val="24"/>
          <w:szCs w:val="24"/>
        </w:rPr>
        <w:tab/>
        <w:t xml:space="preserve">A. D. </w:t>
      </w:r>
      <w:proofErr w:type="spellStart"/>
      <w:r>
        <w:rPr>
          <w:rFonts w:ascii="Times New Roman" w:hAnsi="Times New Roman"/>
          <w:sz w:val="24"/>
          <w:szCs w:val="24"/>
        </w:rPr>
        <w:t>Sarat</w:t>
      </w:r>
      <w:proofErr w:type="spellEnd"/>
      <w:r>
        <w:rPr>
          <w:rFonts w:ascii="Times New Roman" w:hAnsi="Times New Roman"/>
          <w:sz w:val="24"/>
          <w:szCs w:val="24"/>
        </w:rPr>
        <w:t xml:space="preserve">, </w:t>
      </w:r>
      <w:smartTag w:uri="urn:schemas-microsoft-com:office:smarttags" w:element="place">
        <w:smartTag w:uri="urn:schemas-microsoft-com:office:smarttags" w:element="PlaceName">
          <w:r>
            <w:rPr>
              <w:rFonts w:ascii="Times New Roman" w:hAnsi="Times New Roman"/>
              <w:sz w:val="24"/>
              <w:szCs w:val="24"/>
            </w:rPr>
            <w:t>Amherst</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College</w:t>
          </w:r>
        </w:smartTag>
      </w:smartTag>
      <w:r>
        <w:rPr>
          <w:rFonts w:ascii="Times New Roman" w:hAnsi="Times New Roman"/>
          <w:sz w:val="24"/>
          <w:szCs w:val="24"/>
        </w:rPr>
        <w:t xml:space="preserve">, </w:t>
      </w:r>
      <w:r>
        <w:rPr>
          <w:rFonts w:ascii="Times New Roman" w:hAnsi="Times New Roman"/>
          <w:sz w:val="24"/>
          <w:szCs w:val="24"/>
          <w:u w:val="single"/>
        </w:rPr>
        <w:t>Choice</w:t>
      </w:r>
      <w:r>
        <w:rPr>
          <w:rFonts w:ascii="Times New Roman" w:hAnsi="Times New Roman"/>
          <w:sz w:val="24"/>
          <w:szCs w:val="24"/>
        </w:rPr>
        <w:t>, February 1998.</w:t>
      </w:r>
    </w:p>
    <w:p w:rsidR="005551C4" w:rsidRDefault="005551C4" w:rsidP="00E21D9B">
      <w:pPr>
        <w:rPr>
          <w:rFonts w:ascii="Times New Roman" w:hAnsi="Times New Roman"/>
          <w:sz w:val="24"/>
          <w:szCs w:val="24"/>
        </w:rPr>
      </w:pPr>
    </w:p>
    <w:p w:rsidR="005551C4" w:rsidRDefault="005551C4" w:rsidP="00E21D9B">
      <w:pPr>
        <w:rPr>
          <w:rFonts w:ascii="Times New Roman" w:hAnsi="Times New Roman"/>
          <w:sz w:val="24"/>
          <w:szCs w:val="24"/>
        </w:rPr>
      </w:pPr>
    </w:p>
    <w:p w:rsidR="005551C4" w:rsidRDefault="005551C4" w:rsidP="00E21D9B">
      <w:pPr>
        <w:ind w:left="720" w:hanging="720"/>
        <w:rPr>
          <w:rFonts w:ascii="Times New Roman" w:hAnsi="Times New Roman"/>
          <w:sz w:val="24"/>
          <w:szCs w:val="24"/>
        </w:rPr>
      </w:pPr>
      <w:r>
        <w:rPr>
          <w:rFonts w:ascii="Times New Roman" w:hAnsi="Times New Roman"/>
          <w:i/>
          <w:iCs/>
          <w:sz w:val="24"/>
          <w:szCs w:val="24"/>
        </w:rPr>
        <w:t xml:space="preserve">Legal Rights and Interests in the Workplace: Cases and Materials on Employment and Labor Law </w:t>
      </w:r>
      <w:r>
        <w:rPr>
          <w:rFonts w:ascii="Times New Roman" w:hAnsi="Times New Roman"/>
          <w:sz w:val="24"/>
          <w:szCs w:val="24"/>
        </w:rPr>
        <w:t xml:space="preserve">(with C.W. Summers and K.G. </w:t>
      </w:r>
      <w:proofErr w:type="spellStart"/>
      <w:r>
        <w:rPr>
          <w:rFonts w:ascii="Times New Roman" w:hAnsi="Times New Roman"/>
          <w:sz w:val="24"/>
          <w:szCs w:val="24"/>
        </w:rPr>
        <w:t>Dau</w:t>
      </w:r>
      <w:proofErr w:type="spellEnd"/>
      <w:r>
        <w:rPr>
          <w:rFonts w:ascii="Times New Roman" w:hAnsi="Times New Roman"/>
          <w:sz w:val="24"/>
          <w:szCs w:val="24"/>
        </w:rPr>
        <w:t>-Schmidt)(2007)(</w:t>
      </w:r>
      <w:smartTag w:uri="urn:schemas-microsoft-com:office:smarttags" w:element="place">
        <w:smartTag w:uri="urn:schemas-microsoft-com:office:smarttags" w:element="City">
          <w:r>
            <w:rPr>
              <w:rFonts w:ascii="Times New Roman" w:hAnsi="Times New Roman"/>
              <w:sz w:val="24"/>
              <w:szCs w:val="24"/>
            </w:rPr>
            <w:t>Carolina</w:t>
          </w:r>
        </w:smartTag>
      </w:smartTag>
      <w:r>
        <w:rPr>
          <w:rFonts w:ascii="Times New Roman" w:hAnsi="Times New Roman"/>
          <w:sz w:val="24"/>
          <w:szCs w:val="24"/>
        </w:rPr>
        <w:t xml:space="preserve"> Academic Press)</w:t>
      </w:r>
    </w:p>
    <w:p w:rsidR="005551C4" w:rsidRDefault="005551C4" w:rsidP="00E21D9B">
      <w:pPr>
        <w:rPr>
          <w:rFonts w:ascii="Times New Roman" w:hAnsi="Times New Roman"/>
          <w:sz w:val="24"/>
          <w:szCs w:val="24"/>
        </w:rPr>
      </w:pPr>
    </w:p>
    <w:p w:rsidR="005551C4" w:rsidRDefault="005551C4" w:rsidP="00E21D9B">
      <w:pPr>
        <w:ind w:left="720" w:hanging="720"/>
        <w:rPr>
          <w:rFonts w:ascii="Times New Roman" w:hAnsi="Times New Roman"/>
          <w:sz w:val="24"/>
          <w:szCs w:val="24"/>
        </w:rPr>
      </w:pPr>
      <w:r>
        <w:rPr>
          <w:rFonts w:ascii="Times New Roman" w:hAnsi="Times New Roman"/>
          <w:i/>
          <w:iCs/>
          <w:sz w:val="24"/>
          <w:szCs w:val="24"/>
        </w:rPr>
        <w:t xml:space="preserve">Cases and Materials on Labor Law </w:t>
      </w:r>
      <w:r>
        <w:rPr>
          <w:rFonts w:ascii="Times New Roman" w:hAnsi="Times New Roman"/>
          <w:sz w:val="24"/>
          <w:szCs w:val="24"/>
        </w:rPr>
        <w:t>(with C.W. Summers and H.H. Wellington) (2d ed. 1982) (Foundation Press).</w:t>
      </w:r>
    </w:p>
    <w:p w:rsidR="005551C4" w:rsidRDefault="005551C4" w:rsidP="00E21D9B">
      <w:pPr>
        <w:rPr>
          <w:rFonts w:ascii="Times New Roman" w:hAnsi="Times New Roman"/>
          <w:sz w:val="24"/>
          <w:szCs w:val="24"/>
        </w:rPr>
      </w:pPr>
    </w:p>
    <w:p w:rsidR="005551C4" w:rsidRDefault="005551C4" w:rsidP="00E21D9B">
      <w:pPr>
        <w:rPr>
          <w:rFonts w:ascii="Times New Roman" w:hAnsi="Times New Roman"/>
          <w:sz w:val="24"/>
          <w:szCs w:val="24"/>
        </w:rPr>
      </w:pPr>
      <w:r>
        <w:rPr>
          <w:rFonts w:ascii="Times New Roman" w:hAnsi="Times New Roman"/>
          <w:i/>
          <w:iCs/>
          <w:sz w:val="24"/>
          <w:szCs w:val="24"/>
        </w:rPr>
        <w:t>Book</w:t>
      </w:r>
      <w:r w:rsidR="00DD7B41">
        <w:rPr>
          <w:rFonts w:ascii="Times New Roman" w:hAnsi="Times New Roman"/>
          <w:i/>
          <w:iCs/>
          <w:sz w:val="24"/>
          <w:szCs w:val="24"/>
        </w:rPr>
        <w:t>s</w:t>
      </w:r>
      <w:r>
        <w:rPr>
          <w:rFonts w:ascii="Times New Roman" w:hAnsi="Times New Roman"/>
          <w:i/>
          <w:iCs/>
          <w:sz w:val="24"/>
          <w:szCs w:val="24"/>
        </w:rPr>
        <w:t xml:space="preserve"> in Progress:</w:t>
      </w:r>
    </w:p>
    <w:p w:rsidR="005551C4" w:rsidRDefault="005551C4" w:rsidP="00E21D9B">
      <w:pPr>
        <w:rPr>
          <w:rFonts w:ascii="Times New Roman" w:hAnsi="Times New Roman"/>
          <w:sz w:val="24"/>
          <w:szCs w:val="24"/>
        </w:rPr>
      </w:pPr>
    </w:p>
    <w:p w:rsidR="00DD7B41" w:rsidRDefault="00DD7B41" w:rsidP="00E21D9B">
      <w:pPr>
        <w:rPr>
          <w:rFonts w:ascii="Times New Roman" w:hAnsi="Times New Roman"/>
          <w:sz w:val="24"/>
          <w:szCs w:val="24"/>
        </w:rPr>
      </w:pPr>
      <w:r>
        <w:rPr>
          <w:rFonts w:ascii="Times New Roman" w:hAnsi="Times New Roman"/>
          <w:sz w:val="24"/>
          <w:szCs w:val="24"/>
        </w:rPr>
        <w:t>Immigration for Americans</w:t>
      </w:r>
      <w:r w:rsidR="00F41999">
        <w:rPr>
          <w:rFonts w:ascii="Times New Roman" w:hAnsi="Times New Roman"/>
          <w:sz w:val="24"/>
          <w:szCs w:val="24"/>
        </w:rPr>
        <w:t>: What Every American Should Know About Immigration</w:t>
      </w:r>
      <w:r>
        <w:rPr>
          <w:rFonts w:ascii="Times New Roman" w:hAnsi="Times New Roman"/>
          <w:sz w:val="24"/>
          <w:szCs w:val="24"/>
        </w:rPr>
        <w:t>. Reviews facts and data about immigration to the US for a popular audience, explains how current US immigration policy does not best serve American economy, and offers policy proposals, largely drawn from Canadian practice.</w:t>
      </w:r>
      <w:r w:rsidR="00F41999">
        <w:rPr>
          <w:rFonts w:ascii="Times New Roman" w:hAnsi="Times New Roman"/>
          <w:sz w:val="24"/>
          <w:szCs w:val="24"/>
        </w:rPr>
        <w:t xml:space="preserve"> Manuscript complete and under submission.</w:t>
      </w:r>
    </w:p>
    <w:p w:rsidR="00DD7B41" w:rsidRDefault="00DD7B41" w:rsidP="00E21D9B">
      <w:pPr>
        <w:rPr>
          <w:rFonts w:ascii="Times New Roman" w:hAnsi="Times New Roman"/>
          <w:sz w:val="24"/>
          <w:szCs w:val="24"/>
        </w:rPr>
      </w:pPr>
    </w:p>
    <w:p w:rsidR="005551C4" w:rsidRDefault="005551C4" w:rsidP="00E21D9B">
      <w:pPr>
        <w:rPr>
          <w:rFonts w:ascii="Times New Roman" w:hAnsi="Times New Roman"/>
          <w:sz w:val="24"/>
          <w:szCs w:val="24"/>
        </w:rPr>
      </w:pPr>
      <w:r>
        <w:rPr>
          <w:rFonts w:ascii="Times New Roman" w:hAnsi="Times New Roman"/>
          <w:sz w:val="24"/>
          <w:szCs w:val="24"/>
        </w:rPr>
        <w:t>Global Labor Rights: Theory, Policy, Evidence.  expanded book-length version of Stag Hunt paper below.  Models transnational labor law as implicit pacts among countries to overcome collective action problems, and applies this model to standards of the International Labor Organization; domestic labor laws applied extraterritorially; labor rights enforced as human rights; labor rights provisions in domestic trade laws and negotiated trade agreements; proposals to incorporate labor rights into the World Trade Organization; transnational union action; voluntary corporate codes; other programs dealing with human trafficking,</w:t>
      </w:r>
      <w:r w:rsidR="00D617FB">
        <w:rPr>
          <w:rFonts w:ascii="Times New Roman" w:hAnsi="Times New Roman"/>
          <w:sz w:val="24"/>
          <w:szCs w:val="24"/>
        </w:rPr>
        <w:t xml:space="preserve"> child labor, migrant workers.</w:t>
      </w:r>
    </w:p>
    <w:p w:rsidR="005551C4" w:rsidRDefault="005551C4" w:rsidP="00E21D9B">
      <w:pPr>
        <w:rPr>
          <w:rFonts w:ascii="Times New Roman" w:hAnsi="Times New Roman"/>
          <w:sz w:val="24"/>
          <w:szCs w:val="24"/>
        </w:rPr>
      </w:pPr>
    </w:p>
    <w:p w:rsidR="00B03DAA" w:rsidRDefault="00B03DAA" w:rsidP="00805DDA">
      <w:pPr>
        <w:rPr>
          <w:rFonts w:ascii="Times New Roman" w:hAnsi="Times New Roman"/>
          <w:sz w:val="24"/>
          <w:szCs w:val="24"/>
        </w:rPr>
      </w:pPr>
    </w:p>
    <w:p w:rsidR="00B03DAA" w:rsidRDefault="00B03DAA" w:rsidP="00805DDA">
      <w:pPr>
        <w:rPr>
          <w:rFonts w:ascii="Times New Roman" w:hAnsi="Times New Roman"/>
          <w:sz w:val="24"/>
          <w:szCs w:val="24"/>
        </w:rPr>
      </w:pPr>
      <w:r>
        <w:rPr>
          <w:rFonts w:ascii="Times New Roman" w:hAnsi="Times New Roman"/>
          <w:i/>
          <w:sz w:val="24"/>
          <w:szCs w:val="24"/>
        </w:rPr>
        <w:t>Under submission:</w:t>
      </w:r>
    </w:p>
    <w:p w:rsidR="00B03DAA" w:rsidRDefault="00B03DAA" w:rsidP="00805DDA">
      <w:pPr>
        <w:rPr>
          <w:rFonts w:ascii="Times New Roman" w:hAnsi="Times New Roman"/>
          <w:sz w:val="24"/>
          <w:szCs w:val="24"/>
        </w:rPr>
      </w:pPr>
    </w:p>
    <w:p w:rsidR="00B03DAA" w:rsidRPr="00B03DAA" w:rsidRDefault="00B03DAA" w:rsidP="00805DDA">
      <w:pPr>
        <w:rPr>
          <w:rFonts w:ascii="Times New Roman" w:hAnsi="Times New Roman"/>
          <w:sz w:val="24"/>
          <w:szCs w:val="24"/>
        </w:rPr>
      </w:pPr>
      <w:r>
        <w:rPr>
          <w:rFonts w:ascii="Times New Roman" w:hAnsi="Times New Roman"/>
          <w:sz w:val="24"/>
          <w:szCs w:val="24"/>
        </w:rPr>
        <w:t>Overcoming Citizenship: Six Steps Toward the Abolition of National Hierarchy</w:t>
      </w:r>
    </w:p>
    <w:p w:rsidR="005551C4" w:rsidRDefault="005551C4" w:rsidP="00805DDA">
      <w:pPr>
        <w:rPr>
          <w:rFonts w:ascii="Times New Roman" w:hAnsi="Times New Roman"/>
          <w:sz w:val="24"/>
          <w:szCs w:val="24"/>
        </w:rPr>
      </w:pPr>
    </w:p>
    <w:p w:rsidR="005551C4" w:rsidRDefault="005551C4" w:rsidP="00E21D9B">
      <w:pPr>
        <w:rPr>
          <w:rFonts w:ascii="Times New Roman" w:hAnsi="Times New Roman"/>
          <w:sz w:val="24"/>
          <w:szCs w:val="24"/>
        </w:rPr>
      </w:pPr>
    </w:p>
    <w:p w:rsidR="005551C4" w:rsidRPr="00947118" w:rsidRDefault="0023637E" w:rsidP="00E21D9B">
      <w:pPr>
        <w:rPr>
          <w:rFonts w:ascii="Times New Roman" w:hAnsi="Times New Roman"/>
          <w:i/>
          <w:sz w:val="24"/>
          <w:szCs w:val="24"/>
        </w:rPr>
      </w:pPr>
      <w:r>
        <w:rPr>
          <w:rFonts w:ascii="Times New Roman" w:hAnsi="Times New Roman"/>
          <w:i/>
          <w:sz w:val="24"/>
          <w:szCs w:val="24"/>
        </w:rPr>
        <w:t>Popular audience</w:t>
      </w:r>
      <w:r w:rsidR="00472524">
        <w:rPr>
          <w:rFonts w:ascii="Times New Roman" w:hAnsi="Times New Roman"/>
          <w:i/>
          <w:sz w:val="24"/>
          <w:szCs w:val="24"/>
        </w:rPr>
        <w:t xml:space="preserve"> (selected)</w:t>
      </w:r>
      <w:r w:rsidR="00947118" w:rsidRPr="00947118">
        <w:rPr>
          <w:rFonts w:ascii="Times New Roman" w:hAnsi="Times New Roman"/>
          <w:i/>
          <w:sz w:val="24"/>
          <w:szCs w:val="24"/>
        </w:rPr>
        <w:t>:</w:t>
      </w:r>
    </w:p>
    <w:p w:rsidR="00A32912" w:rsidRDefault="00A32912" w:rsidP="00E21D9B">
      <w:pPr>
        <w:rPr>
          <w:rFonts w:ascii="Times New Roman" w:hAnsi="Times New Roman"/>
          <w:sz w:val="24"/>
          <w:szCs w:val="24"/>
        </w:rPr>
      </w:pPr>
    </w:p>
    <w:p w:rsidR="00C41577" w:rsidRDefault="00C41577" w:rsidP="00E21D9B">
      <w:pPr>
        <w:rPr>
          <w:rFonts w:ascii="Times New Roman" w:hAnsi="Times New Roman"/>
          <w:sz w:val="24"/>
          <w:szCs w:val="24"/>
        </w:rPr>
      </w:pPr>
      <w:r>
        <w:rPr>
          <w:rFonts w:ascii="Times New Roman" w:hAnsi="Times New Roman"/>
          <w:sz w:val="24"/>
          <w:szCs w:val="24"/>
        </w:rPr>
        <w:t xml:space="preserve">First Immigrants, then You (July 31, 2019) </w:t>
      </w:r>
      <w:hyperlink r:id="rId6" w:history="1">
        <w:r w:rsidRPr="00C41577">
          <w:rPr>
            <w:rStyle w:val="Hyperlink"/>
            <w:rFonts w:ascii="Times New Roman" w:hAnsi="Times New Roman"/>
            <w:sz w:val="24"/>
            <w:szCs w:val="24"/>
          </w:rPr>
          <w:t>https://thehill.com/opinion/immigration/454719-first-immigrants-then-you-policing-methods-are-used-on-immigrants-then</w:t>
        </w:r>
      </w:hyperlink>
    </w:p>
    <w:p w:rsidR="00C41577" w:rsidRDefault="00C41577" w:rsidP="00E21D9B">
      <w:pPr>
        <w:rPr>
          <w:rFonts w:ascii="Times New Roman" w:hAnsi="Times New Roman"/>
          <w:sz w:val="24"/>
          <w:szCs w:val="24"/>
        </w:rPr>
      </w:pPr>
    </w:p>
    <w:p w:rsidR="00947118" w:rsidRDefault="00947118" w:rsidP="00E21D9B">
      <w:pPr>
        <w:rPr>
          <w:rFonts w:ascii="Times New Roman" w:hAnsi="Times New Roman"/>
          <w:sz w:val="24"/>
          <w:szCs w:val="24"/>
        </w:rPr>
      </w:pPr>
      <w:r>
        <w:rPr>
          <w:rFonts w:ascii="Times New Roman" w:hAnsi="Times New Roman"/>
          <w:sz w:val="24"/>
          <w:szCs w:val="24"/>
        </w:rPr>
        <w:t xml:space="preserve">Even Republicans Once Hated ICE, so Why Keep It? (November 15, 2018). </w:t>
      </w:r>
      <w:r w:rsidRPr="00947118">
        <w:rPr>
          <w:rFonts w:ascii="Times New Roman" w:hAnsi="Times New Roman"/>
          <w:sz w:val="24"/>
          <w:szCs w:val="24"/>
        </w:rPr>
        <w:t>https://thehill.com/opinion/immigration/416568-even-republicans-once-hated-ice-so-why-keep-it</w:t>
      </w:r>
    </w:p>
    <w:p w:rsidR="0023637E" w:rsidRDefault="0023637E" w:rsidP="00E21D9B">
      <w:pPr>
        <w:rPr>
          <w:rFonts w:ascii="Times New Roman" w:hAnsi="Times New Roman"/>
          <w:sz w:val="24"/>
          <w:szCs w:val="24"/>
        </w:rPr>
      </w:pPr>
    </w:p>
    <w:p w:rsidR="0023637E" w:rsidRDefault="0023637E" w:rsidP="00E21D9B">
      <w:pPr>
        <w:rPr>
          <w:rFonts w:ascii="Times New Roman" w:hAnsi="Times New Roman"/>
          <w:sz w:val="24"/>
          <w:szCs w:val="24"/>
        </w:rPr>
      </w:pPr>
      <w:r>
        <w:rPr>
          <w:rFonts w:ascii="Times New Roman" w:hAnsi="Times New Roman"/>
          <w:sz w:val="24"/>
          <w:szCs w:val="24"/>
        </w:rPr>
        <w:t xml:space="preserve">How Family-Based Immigration Can Boost the Economy (February 27, 2018) </w:t>
      </w:r>
      <w:r w:rsidRPr="0023637E">
        <w:rPr>
          <w:rFonts w:ascii="Times New Roman" w:hAnsi="Times New Roman"/>
          <w:sz w:val="24"/>
          <w:szCs w:val="24"/>
        </w:rPr>
        <w:t>https://www.marketplace.org/2018/02/27/economy/immigration-data</w:t>
      </w:r>
      <w:r>
        <w:rPr>
          <w:rFonts w:ascii="Times New Roman" w:hAnsi="Times New Roman"/>
          <w:sz w:val="24"/>
          <w:szCs w:val="24"/>
        </w:rPr>
        <w:t xml:space="preserve"> (interview with David Brancaccio)</w:t>
      </w:r>
    </w:p>
    <w:p w:rsidR="00472524" w:rsidRDefault="00472524" w:rsidP="00E21D9B">
      <w:pPr>
        <w:rPr>
          <w:rFonts w:ascii="Times New Roman" w:hAnsi="Times New Roman"/>
          <w:sz w:val="24"/>
          <w:szCs w:val="24"/>
        </w:rPr>
      </w:pPr>
    </w:p>
    <w:p w:rsidR="005551C4" w:rsidRDefault="005551C4" w:rsidP="00E21D9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551C4" w:rsidRDefault="005551C4" w:rsidP="00E21D9B">
      <w:pPr>
        <w:rPr>
          <w:rFonts w:ascii="Times New Roman" w:hAnsi="Times New Roman"/>
          <w:i/>
          <w:iCs/>
          <w:sz w:val="24"/>
          <w:szCs w:val="24"/>
        </w:rPr>
      </w:pPr>
      <w:r>
        <w:rPr>
          <w:rFonts w:ascii="Times New Roman" w:hAnsi="Times New Roman"/>
          <w:i/>
          <w:iCs/>
          <w:sz w:val="24"/>
          <w:szCs w:val="24"/>
        </w:rPr>
        <w:t xml:space="preserve">Other Publications: </w:t>
      </w:r>
    </w:p>
    <w:p w:rsidR="00054C76" w:rsidRDefault="00054C76" w:rsidP="00E21D9B">
      <w:pPr>
        <w:rPr>
          <w:rFonts w:ascii="Times New Roman" w:hAnsi="Times New Roman"/>
          <w:i/>
          <w:iCs/>
          <w:sz w:val="24"/>
          <w:szCs w:val="24"/>
        </w:rPr>
      </w:pPr>
    </w:p>
    <w:p w:rsidR="0010410E" w:rsidRDefault="0010410E" w:rsidP="00F919C4">
      <w:pPr>
        <w:jc w:val="center"/>
        <w:rPr>
          <w:rFonts w:ascii="Times New Roman" w:hAnsi="Times New Roman"/>
          <w:iCs/>
          <w:sz w:val="24"/>
          <w:szCs w:val="24"/>
        </w:rPr>
      </w:pPr>
    </w:p>
    <w:p w:rsidR="00F919C4" w:rsidRPr="00F919C4" w:rsidRDefault="00F919C4" w:rsidP="00F919C4">
      <w:pPr>
        <w:jc w:val="center"/>
        <w:rPr>
          <w:b/>
          <w:bCs/>
          <w:spacing w:val="15"/>
          <w:sz w:val="24"/>
          <w:szCs w:val="24"/>
          <w:lang w:eastAsia="zh-CN"/>
        </w:rPr>
      </w:pPr>
      <w:r w:rsidRPr="00F919C4">
        <w:rPr>
          <w:rFonts w:ascii="Times New Roman" w:hAnsi="Times New Roman"/>
          <w:sz w:val="24"/>
          <w:szCs w:val="24"/>
        </w:rPr>
        <w:t xml:space="preserve">Transnational Legal Responsibility for Labor Conditions: Game Theory, Legal Developments, Implications for China. for </w:t>
      </w:r>
      <w:r w:rsidRPr="00F919C4">
        <w:rPr>
          <w:rFonts w:ascii="Times New Roman" w:hAnsi="Times New Roman"/>
          <w:i/>
          <w:sz w:val="24"/>
          <w:szCs w:val="24"/>
        </w:rPr>
        <w:t>Social Science Journal</w:t>
      </w:r>
      <w:r w:rsidRPr="00F919C4">
        <w:rPr>
          <w:rFonts w:ascii="Times New Roman" w:hAnsi="Times New Roman"/>
          <w:sz w:val="24"/>
          <w:szCs w:val="24"/>
        </w:rPr>
        <w:t xml:space="preserve"> </w:t>
      </w:r>
      <w:hyperlink r:id="rId7" w:history="1">
        <w:r w:rsidRPr="00F919C4">
          <w:rPr>
            <w:rStyle w:val="Hyperlink"/>
            <w:rFonts w:ascii="Times New Roman" w:hAnsi="Times New Roman"/>
            <w:sz w:val="24"/>
            <w:szCs w:val="24"/>
          </w:rPr>
          <w:t>http://www.shkxjkbjb.cn/</w:t>
        </w:r>
      </w:hyperlink>
      <w:r w:rsidRPr="00F919C4">
        <w:rPr>
          <w:rFonts w:ascii="Times New Roman" w:hAnsi="Times New Roman"/>
          <w:sz w:val="24"/>
          <w:szCs w:val="24"/>
        </w:rPr>
        <w:t xml:space="preserve"> , special issue on international labor standards (Professor Yu </w:t>
      </w:r>
      <w:proofErr w:type="spellStart"/>
      <w:r w:rsidRPr="00F919C4">
        <w:rPr>
          <w:rFonts w:ascii="Times New Roman" w:hAnsi="Times New Roman"/>
          <w:sz w:val="24"/>
          <w:szCs w:val="24"/>
        </w:rPr>
        <w:t>Guilan</w:t>
      </w:r>
      <w:proofErr w:type="spellEnd"/>
      <w:r w:rsidR="00D06474">
        <w:rPr>
          <w:rFonts w:ascii="Times New Roman" w:hAnsi="Times New Roman"/>
          <w:sz w:val="24"/>
          <w:szCs w:val="24"/>
        </w:rPr>
        <w:t xml:space="preserve"> ed.</w:t>
      </w:r>
      <w:r w:rsidRPr="00F919C4">
        <w:rPr>
          <w:rFonts w:ascii="Times New Roman" w:hAnsi="Times New Roman"/>
          <w:sz w:val="24"/>
          <w:szCs w:val="24"/>
        </w:rPr>
        <w:t>)</w:t>
      </w:r>
      <w:r>
        <w:rPr>
          <w:rFonts w:ascii="Times New Roman" w:hAnsi="Times New Roman"/>
          <w:sz w:val="24"/>
          <w:szCs w:val="24"/>
        </w:rPr>
        <w:t xml:space="preserve">(in Chinese: </w:t>
      </w:r>
      <w:r w:rsidRPr="00F919C4">
        <w:rPr>
          <w:rFonts w:eastAsia="SimSun"/>
          <w:b/>
          <w:bCs/>
          <w:spacing w:val="15"/>
          <w:sz w:val="24"/>
          <w:szCs w:val="24"/>
          <w:lang w:eastAsia="zh-CN"/>
        </w:rPr>
        <w:t>劳动条件的跨国法律责任：</w:t>
      </w:r>
    </w:p>
    <w:p w:rsidR="00F919C4" w:rsidRPr="00F919C4" w:rsidRDefault="00F919C4" w:rsidP="00F919C4">
      <w:pPr>
        <w:jc w:val="center"/>
        <w:rPr>
          <w:b/>
          <w:bCs/>
          <w:spacing w:val="15"/>
          <w:sz w:val="24"/>
          <w:szCs w:val="24"/>
          <w:lang w:eastAsia="zh-CN"/>
        </w:rPr>
      </w:pPr>
      <w:r w:rsidRPr="00F919C4">
        <w:rPr>
          <w:rFonts w:eastAsia="SimSun"/>
          <w:b/>
          <w:bCs/>
          <w:spacing w:val="15"/>
          <w:sz w:val="24"/>
          <w:szCs w:val="24"/>
          <w:lang w:eastAsia="zh-CN"/>
        </w:rPr>
        <w:lastRenderedPageBreak/>
        <w:t>博弈论、法律发展及对中国的启示</w:t>
      </w:r>
    </w:p>
    <w:p w:rsidR="00F919C4" w:rsidRPr="00F919C4" w:rsidRDefault="00F919C4" w:rsidP="00F919C4">
      <w:pPr>
        <w:rPr>
          <w:rFonts w:ascii="Times New Roman" w:hAnsi="Times New Roman"/>
          <w:sz w:val="24"/>
          <w:szCs w:val="24"/>
        </w:rPr>
      </w:pPr>
    </w:p>
    <w:p w:rsidR="00CE7316" w:rsidRDefault="00CE7316" w:rsidP="00F41999">
      <w:pPr>
        <w:rPr>
          <w:rFonts w:ascii="Times New Roman" w:hAnsi="Times New Roman"/>
          <w:iCs/>
          <w:sz w:val="24"/>
          <w:szCs w:val="24"/>
        </w:rPr>
      </w:pPr>
    </w:p>
    <w:p w:rsidR="006A6424" w:rsidRDefault="006A6424" w:rsidP="00F41999">
      <w:pPr>
        <w:rPr>
          <w:rFonts w:ascii="Times New Roman" w:hAnsi="Times New Roman"/>
          <w:iCs/>
          <w:sz w:val="24"/>
          <w:szCs w:val="24"/>
        </w:rPr>
      </w:pPr>
      <w:proofErr w:type="spellStart"/>
      <w:r>
        <w:rPr>
          <w:rFonts w:ascii="Times New Roman" w:hAnsi="Times New Roman"/>
          <w:iCs/>
          <w:sz w:val="24"/>
          <w:szCs w:val="24"/>
        </w:rPr>
        <w:t>Labour</w:t>
      </w:r>
      <w:proofErr w:type="spellEnd"/>
      <w:r>
        <w:rPr>
          <w:rFonts w:ascii="Times New Roman" w:hAnsi="Times New Roman"/>
          <w:iCs/>
          <w:sz w:val="24"/>
          <w:szCs w:val="24"/>
        </w:rPr>
        <w:t xml:space="preserve"> Law in Supply Chains. Forthcoming in </w:t>
      </w:r>
      <w:r w:rsidRPr="006A6424">
        <w:rPr>
          <w:rFonts w:ascii="Times New Roman" w:hAnsi="Times New Roman"/>
          <w:i/>
          <w:iCs/>
          <w:sz w:val="24"/>
          <w:szCs w:val="24"/>
        </w:rPr>
        <w:t>Oxford Handbook on the Law of Work</w:t>
      </w:r>
      <w:r>
        <w:rPr>
          <w:rFonts w:ascii="Times New Roman" w:hAnsi="Times New Roman"/>
          <w:iCs/>
          <w:sz w:val="24"/>
          <w:szCs w:val="24"/>
        </w:rPr>
        <w:t xml:space="preserve"> (Guy </w:t>
      </w:r>
      <w:proofErr w:type="spellStart"/>
      <w:r>
        <w:rPr>
          <w:rFonts w:ascii="Times New Roman" w:hAnsi="Times New Roman"/>
          <w:iCs/>
          <w:sz w:val="24"/>
          <w:szCs w:val="24"/>
        </w:rPr>
        <w:t>Davidov</w:t>
      </w:r>
      <w:proofErr w:type="spellEnd"/>
      <w:r>
        <w:rPr>
          <w:rFonts w:ascii="Times New Roman" w:hAnsi="Times New Roman"/>
          <w:iCs/>
          <w:sz w:val="24"/>
          <w:szCs w:val="24"/>
        </w:rPr>
        <w:t xml:space="preserve">, Brian </w:t>
      </w:r>
      <w:proofErr w:type="spellStart"/>
      <w:r>
        <w:rPr>
          <w:rFonts w:ascii="Times New Roman" w:hAnsi="Times New Roman"/>
          <w:iCs/>
          <w:sz w:val="24"/>
          <w:szCs w:val="24"/>
        </w:rPr>
        <w:t>Langille</w:t>
      </w:r>
      <w:proofErr w:type="spellEnd"/>
      <w:r>
        <w:rPr>
          <w:rFonts w:ascii="Times New Roman" w:hAnsi="Times New Roman"/>
          <w:iCs/>
          <w:sz w:val="24"/>
          <w:szCs w:val="24"/>
        </w:rPr>
        <w:t>, and Gillian Lester eds. Oxford University Press</w:t>
      </w:r>
    </w:p>
    <w:p w:rsidR="006A6424" w:rsidRDefault="006A6424" w:rsidP="00F41999">
      <w:pPr>
        <w:rPr>
          <w:rFonts w:ascii="Times New Roman" w:hAnsi="Times New Roman"/>
          <w:iCs/>
          <w:sz w:val="24"/>
          <w:szCs w:val="24"/>
        </w:rPr>
      </w:pPr>
    </w:p>
    <w:p w:rsidR="006A6424" w:rsidRDefault="006A6424" w:rsidP="00F41999">
      <w:pPr>
        <w:rPr>
          <w:rFonts w:ascii="Times New Roman" w:hAnsi="Times New Roman"/>
          <w:iCs/>
          <w:sz w:val="24"/>
          <w:szCs w:val="24"/>
        </w:rPr>
      </w:pPr>
      <w:r>
        <w:rPr>
          <w:rFonts w:ascii="Times New Roman" w:hAnsi="Times New Roman"/>
          <w:iCs/>
          <w:sz w:val="24"/>
          <w:szCs w:val="24"/>
        </w:rPr>
        <w:t>What Workplace Privacy Is and Is No</w:t>
      </w:r>
      <w:r w:rsidR="000552CE">
        <w:rPr>
          <w:rFonts w:ascii="Times New Roman" w:hAnsi="Times New Roman"/>
          <w:iCs/>
          <w:sz w:val="24"/>
          <w:szCs w:val="24"/>
        </w:rPr>
        <w:t>t</w:t>
      </w:r>
      <w:r>
        <w:rPr>
          <w:rFonts w:ascii="Times New Roman" w:hAnsi="Times New Roman"/>
          <w:iCs/>
          <w:sz w:val="24"/>
          <w:szCs w:val="24"/>
        </w:rPr>
        <w:t xml:space="preserve">. forthcoming in 43 </w:t>
      </w:r>
      <w:r w:rsidRPr="006A6424">
        <w:rPr>
          <w:rFonts w:ascii="Times New Roman" w:hAnsi="Times New Roman"/>
          <w:i/>
          <w:iCs/>
          <w:sz w:val="24"/>
          <w:szCs w:val="24"/>
        </w:rPr>
        <w:t>Comparative Labor Law and Policy Journal (</w:t>
      </w:r>
      <w:r>
        <w:rPr>
          <w:rFonts w:ascii="Times New Roman" w:hAnsi="Times New Roman"/>
          <w:iCs/>
          <w:sz w:val="24"/>
          <w:szCs w:val="24"/>
        </w:rPr>
        <w:t>2023).</w:t>
      </w:r>
    </w:p>
    <w:p w:rsidR="006A6424" w:rsidRDefault="006A6424" w:rsidP="00F41999">
      <w:pPr>
        <w:rPr>
          <w:rFonts w:ascii="Times New Roman" w:hAnsi="Times New Roman"/>
          <w:iCs/>
          <w:sz w:val="24"/>
          <w:szCs w:val="24"/>
        </w:rPr>
      </w:pPr>
    </w:p>
    <w:p w:rsidR="006A6424" w:rsidRDefault="006A6424" w:rsidP="00F41999">
      <w:pPr>
        <w:rPr>
          <w:rFonts w:ascii="Times New Roman" w:hAnsi="Times New Roman"/>
          <w:iCs/>
          <w:sz w:val="24"/>
          <w:szCs w:val="24"/>
        </w:rPr>
      </w:pPr>
      <w:r>
        <w:rPr>
          <w:rFonts w:ascii="Times New Roman" w:hAnsi="Times New Roman"/>
          <w:iCs/>
          <w:sz w:val="24"/>
          <w:szCs w:val="24"/>
        </w:rPr>
        <w:t xml:space="preserve">United States Report. Special comparative issue on integration of Ukrainian refugees. Forthcoming in </w:t>
      </w:r>
      <w:r w:rsidRPr="006A6424">
        <w:rPr>
          <w:rFonts w:ascii="Times New Roman" w:hAnsi="Times New Roman"/>
          <w:i/>
          <w:iCs/>
          <w:sz w:val="24"/>
          <w:szCs w:val="24"/>
        </w:rPr>
        <w:t>Italian Lab L e-Journal</w:t>
      </w:r>
      <w:r>
        <w:rPr>
          <w:rFonts w:ascii="Times New Roman" w:hAnsi="Times New Roman"/>
          <w:iCs/>
          <w:sz w:val="24"/>
          <w:szCs w:val="24"/>
        </w:rPr>
        <w:t>.</w:t>
      </w:r>
    </w:p>
    <w:p w:rsidR="006A6424" w:rsidRDefault="006A6424" w:rsidP="00F41999">
      <w:pPr>
        <w:rPr>
          <w:rFonts w:ascii="Times New Roman" w:hAnsi="Times New Roman"/>
          <w:iCs/>
          <w:sz w:val="24"/>
          <w:szCs w:val="24"/>
        </w:rPr>
      </w:pPr>
    </w:p>
    <w:p w:rsidR="00CE7316" w:rsidRDefault="006A6424" w:rsidP="00F41999">
      <w:pPr>
        <w:rPr>
          <w:rFonts w:ascii="Times New Roman" w:hAnsi="Times New Roman"/>
          <w:iCs/>
          <w:sz w:val="24"/>
          <w:szCs w:val="24"/>
        </w:rPr>
      </w:pPr>
      <w:r>
        <w:rPr>
          <w:rFonts w:ascii="Times New Roman" w:hAnsi="Times New Roman"/>
          <w:iCs/>
          <w:sz w:val="24"/>
          <w:szCs w:val="24"/>
        </w:rPr>
        <w:t>O</w:t>
      </w:r>
      <w:r w:rsidR="000E41CF">
        <w:rPr>
          <w:rFonts w:ascii="Times New Roman" w:hAnsi="Times New Roman"/>
          <w:iCs/>
          <w:sz w:val="24"/>
          <w:szCs w:val="24"/>
        </w:rPr>
        <w:t xml:space="preserve">n </w:t>
      </w:r>
      <w:r w:rsidR="006E28BE">
        <w:rPr>
          <w:rFonts w:ascii="Times New Roman" w:hAnsi="Times New Roman"/>
          <w:iCs/>
          <w:sz w:val="24"/>
          <w:szCs w:val="24"/>
        </w:rPr>
        <w:t>the Irrelevance of Citizenship</w:t>
      </w:r>
      <w:r>
        <w:rPr>
          <w:rFonts w:ascii="Times New Roman" w:hAnsi="Times New Roman"/>
          <w:iCs/>
          <w:sz w:val="24"/>
          <w:szCs w:val="24"/>
        </w:rPr>
        <w:t xml:space="preserve"> in the House of </w:t>
      </w:r>
      <w:proofErr w:type="spellStart"/>
      <w:r>
        <w:rPr>
          <w:rFonts w:ascii="Times New Roman" w:hAnsi="Times New Roman"/>
          <w:iCs/>
          <w:sz w:val="24"/>
          <w:szCs w:val="24"/>
        </w:rPr>
        <w:t>Labour</w:t>
      </w:r>
      <w:proofErr w:type="spellEnd"/>
      <w:r>
        <w:rPr>
          <w:rFonts w:ascii="Times New Roman" w:hAnsi="Times New Roman"/>
          <w:iCs/>
          <w:sz w:val="24"/>
          <w:szCs w:val="24"/>
        </w:rPr>
        <w:t xml:space="preserve">. </w:t>
      </w:r>
      <w:r w:rsidR="00CE7316">
        <w:rPr>
          <w:rFonts w:ascii="Times New Roman" w:hAnsi="Times New Roman"/>
          <w:iCs/>
          <w:sz w:val="24"/>
          <w:szCs w:val="24"/>
        </w:rPr>
        <w:t xml:space="preserve"> in </w:t>
      </w:r>
      <w:r w:rsidR="002E05EC" w:rsidRPr="002E05EC">
        <w:rPr>
          <w:rFonts w:ascii="Times New Roman" w:hAnsi="Times New Roman"/>
          <w:i/>
          <w:iCs/>
          <w:sz w:val="24"/>
          <w:szCs w:val="24"/>
        </w:rPr>
        <w:t xml:space="preserve">Social Justice and the World </w:t>
      </w:r>
      <w:r>
        <w:rPr>
          <w:rFonts w:ascii="Times New Roman" w:hAnsi="Times New Roman"/>
          <w:i/>
          <w:iCs/>
          <w:sz w:val="24"/>
          <w:szCs w:val="24"/>
        </w:rPr>
        <w:t xml:space="preserve">of Work: Possible Global Futures. Essays in </w:t>
      </w:r>
      <w:proofErr w:type="spellStart"/>
      <w:r>
        <w:rPr>
          <w:rFonts w:ascii="Times New Roman" w:hAnsi="Times New Roman"/>
          <w:i/>
          <w:iCs/>
          <w:sz w:val="24"/>
          <w:szCs w:val="24"/>
        </w:rPr>
        <w:t>Honour</w:t>
      </w:r>
      <w:proofErr w:type="spellEnd"/>
      <w:r>
        <w:rPr>
          <w:rFonts w:ascii="Times New Roman" w:hAnsi="Times New Roman"/>
          <w:i/>
          <w:iCs/>
          <w:sz w:val="24"/>
          <w:szCs w:val="24"/>
        </w:rPr>
        <w:t xml:space="preserve"> of Francis </w:t>
      </w:r>
      <w:proofErr w:type="spellStart"/>
      <w:r>
        <w:rPr>
          <w:rFonts w:ascii="Times New Roman" w:hAnsi="Times New Roman"/>
          <w:i/>
          <w:iCs/>
          <w:sz w:val="24"/>
          <w:szCs w:val="24"/>
        </w:rPr>
        <w:t>Maupain</w:t>
      </w:r>
      <w:proofErr w:type="spellEnd"/>
      <w:r>
        <w:rPr>
          <w:rFonts w:ascii="Times New Roman" w:hAnsi="Times New Roman"/>
          <w:i/>
          <w:iCs/>
          <w:sz w:val="24"/>
          <w:szCs w:val="24"/>
        </w:rPr>
        <w:t xml:space="preserve"> </w:t>
      </w:r>
      <w:r w:rsidR="00CE7316">
        <w:rPr>
          <w:rFonts w:ascii="Times New Roman" w:hAnsi="Times New Roman"/>
          <w:iCs/>
          <w:sz w:val="24"/>
          <w:szCs w:val="24"/>
        </w:rPr>
        <w:t xml:space="preserve">(Brian </w:t>
      </w:r>
      <w:proofErr w:type="spellStart"/>
      <w:r w:rsidR="00CE7316">
        <w:rPr>
          <w:rFonts w:ascii="Times New Roman" w:hAnsi="Times New Roman"/>
          <w:iCs/>
          <w:sz w:val="24"/>
          <w:szCs w:val="24"/>
        </w:rPr>
        <w:t>Langille</w:t>
      </w:r>
      <w:proofErr w:type="spellEnd"/>
      <w:r w:rsidR="00CE7316">
        <w:rPr>
          <w:rFonts w:ascii="Times New Roman" w:hAnsi="Times New Roman"/>
          <w:iCs/>
          <w:sz w:val="24"/>
          <w:szCs w:val="24"/>
        </w:rPr>
        <w:t xml:space="preserve"> and Anne </w:t>
      </w:r>
      <w:proofErr w:type="spellStart"/>
      <w:r w:rsidR="00CE7316">
        <w:rPr>
          <w:rFonts w:ascii="Times New Roman" w:hAnsi="Times New Roman"/>
          <w:iCs/>
          <w:sz w:val="24"/>
          <w:szCs w:val="24"/>
        </w:rPr>
        <w:t>Trebilcock</w:t>
      </w:r>
      <w:proofErr w:type="spellEnd"/>
      <w:r w:rsidR="00CE7316">
        <w:rPr>
          <w:rFonts w:ascii="Times New Roman" w:hAnsi="Times New Roman"/>
          <w:iCs/>
          <w:sz w:val="24"/>
          <w:szCs w:val="24"/>
        </w:rPr>
        <w:t xml:space="preserve"> </w:t>
      </w:r>
      <w:proofErr w:type="spellStart"/>
      <w:r w:rsidR="00CE7316">
        <w:rPr>
          <w:rFonts w:ascii="Times New Roman" w:hAnsi="Times New Roman"/>
          <w:iCs/>
          <w:sz w:val="24"/>
          <w:szCs w:val="24"/>
        </w:rPr>
        <w:t>eds</w:t>
      </w:r>
      <w:proofErr w:type="spellEnd"/>
      <w:r w:rsidR="00CE7316">
        <w:rPr>
          <w:rFonts w:ascii="Times New Roman" w:hAnsi="Times New Roman"/>
          <w:iCs/>
          <w:sz w:val="24"/>
          <w:szCs w:val="24"/>
        </w:rPr>
        <w:t>).</w:t>
      </w:r>
      <w:r w:rsidR="002E05EC">
        <w:rPr>
          <w:rFonts w:ascii="Times New Roman" w:hAnsi="Times New Roman"/>
          <w:iCs/>
          <w:sz w:val="24"/>
          <w:szCs w:val="24"/>
        </w:rPr>
        <w:t xml:space="preserve"> Oxford: Hart</w:t>
      </w:r>
      <w:r>
        <w:rPr>
          <w:rFonts w:ascii="Times New Roman" w:hAnsi="Times New Roman"/>
          <w:iCs/>
          <w:sz w:val="24"/>
          <w:szCs w:val="24"/>
        </w:rPr>
        <w:t xml:space="preserve"> (2023)</w:t>
      </w:r>
      <w:r w:rsidR="002E05EC">
        <w:rPr>
          <w:rFonts w:ascii="Times New Roman" w:hAnsi="Times New Roman"/>
          <w:iCs/>
          <w:sz w:val="24"/>
          <w:szCs w:val="24"/>
        </w:rPr>
        <w:t>.</w:t>
      </w:r>
    </w:p>
    <w:p w:rsidR="0009180A" w:rsidRDefault="0009180A" w:rsidP="00F41999">
      <w:pPr>
        <w:rPr>
          <w:rFonts w:ascii="Times New Roman" w:hAnsi="Times New Roman"/>
          <w:iCs/>
          <w:sz w:val="24"/>
          <w:szCs w:val="24"/>
        </w:rPr>
      </w:pPr>
    </w:p>
    <w:p w:rsidR="0009180A" w:rsidRDefault="0009180A" w:rsidP="00F41999">
      <w:pPr>
        <w:rPr>
          <w:rFonts w:ascii="Times New Roman" w:hAnsi="Times New Roman"/>
          <w:iCs/>
          <w:sz w:val="24"/>
          <w:szCs w:val="24"/>
        </w:rPr>
      </w:pPr>
      <w:r>
        <w:rPr>
          <w:rFonts w:ascii="Times New Roman" w:hAnsi="Times New Roman"/>
          <w:iCs/>
          <w:sz w:val="24"/>
          <w:szCs w:val="24"/>
        </w:rPr>
        <w:t xml:space="preserve">US Employers Can’t </w:t>
      </w:r>
      <w:proofErr w:type="gramStart"/>
      <w:r>
        <w:rPr>
          <w:rFonts w:ascii="Times New Roman" w:hAnsi="Times New Roman"/>
          <w:iCs/>
          <w:sz w:val="24"/>
          <w:szCs w:val="24"/>
        </w:rPr>
        <w:t>be</w:t>
      </w:r>
      <w:proofErr w:type="gramEnd"/>
      <w:r>
        <w:rPr>
          <w:rFonts w:ascii="Times New Roman" w:hAnsi="Times New Roman"/>
          <w:iCs/>
          <w:sz w:val="24"/>
          <w:szCs w:val="24"/>
        </w:rPr>
        <w:t xml:space="preserve"> Required to Test or Vaccinate for </w:t>
      </w:r>
      <w:proofErr w:type="spellStart"/>
      <w:r>
        <w:rPr>
          <w:rFonts w:ascii="Times New Roman" w:hAnsi="Times New Roman"/>
          <w:iCs/>
          <w:sz w:val="24"/>
          <w:szCs w:val="24"/>
        </w:rPr>
        <w:t>Covid</w:t>
      </w:r>
      <w:proofErr w:type="spellEnd"/>
      <w:r>
        <w:rPr>
          <w:rFonts w:ascii="Times New Roman" w:hAnsi="Times New Roman"/>
          <w:iCs/>
          <w:sz w:val="24"/>
          <w:szCs w:val="24"/>
        </w:rPr>
        <w:t xml:space="preserve">: Tough Road Ahead for Workplace Regulation. 8 </w:t>
      </w:r>
      <w:r w:rsidRPr="0009180A">
        <w:rPr>
          <w:rFonts w:ascii="Times New Roman" w:hAnsi="Times New Roman"/>
          <w:i/>
          <w:iCs/>
          <w:sz w:val="24"/>
          <w:szCs w:val="24"/>
        </w:rPr>
        <w:t>Italian L</w:t>
      </w:r>
      <w:r w:rsidR="006A6424">
        <w:rPr>
          <w:rFonts w:ascii="Times New Roman" w:hAnsi="Times New Roman"/>
          <w:i/>
          <w:iCs/>
          <w:sz w:val="24"/>
          <w:szCs w:val="24"/>
        </w:rPr>
        <w:t>ab L e-</w:t>
      </w:r>
      <w:r w:rsidRPr="0009180A">
        <w:rPr>
          <w:rFonts w:ascii="Times New Roman" w:hAnsi="Times New Roman"/>
          <w:i/>
          <w:iCs/>
          <w:sz w:val="24"/>
          <w:szCs w:val="24"/>
        </w:rPr>
        <w:t xml:space="preserve"> J</w:t>
      </w:r>
      <w:r>
        <w:rPr>
          <w:rFonts w:ascii="Times New Roman" w:hAnsi="Times New Roman"/>
          <w:iCs/>
          <w:sz w:val="24"/>
          <w:szCs w:val="24"/>
        </w:rPr>
        <w:t xml:space="preserve"> 395-407 (2022).</w:t>
      </w:r>
    </w:p>
    <w:p w:rsidR="00CE7316" w:rsidRDefault="00CE7316" w:rsidP="00F41999">
      <w:pPr>
        <w:rPr>
          <w:rFonts w:ascii="Times New Roman" w:hAnsi="Times New Roman"/>
          <w:iCs/>
          <w:sz w:val="24"/>
          <w:szCs w:val="24"/>
        </w:rPr>
      </w:pPr>
    </w:p>
    <w:p w:rsidR="00092746" w:rsidRDefault="00092746" w:rsidP="00092746">
      <w:pPr>
        <w:rPr>
          <w:rFonts w:ascii="Times New Roman" w:hAnsi="Times New Roman"/>
          <w:iCs/>
          <w:sz w:val="24"/>
          <w:szCs w:val="24"/>
        </w:rPr>
      </w:pPr>
      <w:r>
        <w:rPr>
          <w:rFonts w:ascii="Times New Roman" w:hAnsi="Times New Roman"/>
          <w:iCs/>
          <w:sz w:val="24"/>
          <w:szCs w:val="24"/>
        </w:rPr>
        <w:t xml:space="preserve">Getting China </w:t>
      </w:r>
      <w:proofErr w:type="gramStart"/>
      <w:r>
        <w:rPr>
          <w:rFonts w:ascii="Times New Roman" w:hAnsi="Times New Roman"/>
          <w:iCs/>
          <w:sz w:val="24"/>
          <w:szCs w:val="24"/>
        </w:rPr>
        <w:t>Into</w:t>
      </w:r>
      <w:proofErr w:type="gramEnd"/>
      <w:r>
        <w:rPr>
          <w:rFonts w:ascii="Times New Roman" w:hAnsi="Times New Roman"/>
          <w:iCs/>
          <w:sz w:val="24"/>
          <w:szCs w:val="24"/>
        </w:rPr>
        <w:t xml:space="preserve"> the Game: Bilateral Labor Agreements in the System of Global Labor Rights. 23 </w:t>
      </w:r>
      <w:r w:rsidRPr="00E109A2">
        <w:rPr>
          <w:rFonts w:ascii="Times New Roman" w:hAnsi="Times New Roman"/>
          <w:i/>
          <w:iCs/>
          <w:sz w:val="24"/>
          <w:szCs w:val="24"/>
        </w:rPr>
        <w:t>Theoretical Inquiries in Law</w:t>
      </w:r>
      <w:r>
        <w:rPr>
          <w:rFonts w:ascii="Times New Roman" w:hAnsi="Times New Roman"/>
          <w:i/>
          <w:iCs/>
          <w:sz w:val="24"/>
          <w:szCs w:val="24"/>
        </w:rPr>
        <w:t xml:space="preserve"> </w:t>
      </w:r>
      <w:r>
        <w:rPr>
          <w:rFonts w:ascii="Times New Roman" w:hAnsi="Times New Roman"/>
          <w:iCs/>
          <w:sz w:val="24"/>
          <w:szCs w:val="24"/>
        </w:rPr>
        <w:t>207-223 (2022).</w:t>
      </w:r>
      <w:r w:rsidR="00B4593D">
        <w:rPr>
          <w:rFonts w:ascii="Times New Roman" w:hAnsi="Times New Roman"/>
          <w:iCs/>
          <w:sz w:val="24"/>
          <w:szCs w:val="24"/>
        </w:rPr>
        <w:t xml:space="preserve"> SSRN ID 4589413</w:t>
      </w:r>
      <w:bookmarkStart w:id="0" w:name="_GoBack"/>
      <w:bookmarkEnd w:id="0"/>
    </w:p>
    <w:p w:rsidR="00092746" w:rsidRDefault="00092746" w:rsidP="00092746">
      <w:pPr>
        <w:rPr>
          <w:rFonts w:ascii="Times New Roman" w:hAnsi="Times New Roman"/>
          <w:iCs/>
          <w:sz w:val="24"/>
          <w:szCs w:val="24"/>
        </w:rPr>
      </w:pPr>
    </w:p>
    <w:p w:rsidR="00CE7316" w:rsidRDefault="00092746" w:rsidP="00F41999">
      <w:pPr>
        <w:rPr>
          <w:rFonts w:ascii="Times New Roman" w:hAnsi="Times New Roman"/>
          <w:iCs/>
          <w:sz w:val="24"/>
          <w:szCs w:val="24"/>
        </w:rPr>
      </w:pPr>
      <w:r>
        <w:rPr>
          <w:rFonts w:ascii="Times New Roman" w:hAnsi="Times New Roman"/>
          <w:iCs/>
          <w:sz w:val="24"/>
          <w:szCs w:val="24"/>
        </w:rPr>
        <w:t xml:space="preserve">Legal Support for </w:t>
      </w:r>
      <w:r w:rsidR="00CE7316">
        <w:rPr>
          <w:rFonts w:ascii="Times New Roman" w:hAnsi="Times New Roman"/>
          <w:iCs/>
          <w:sz w:val="24"/>
          <w:szCs w:val="24"/>
        </w:rPr>
        <w:t>Union Democr</w:t>
      </w:r>
      <w:r>
        <w:rPr>
          <w:rFonts w:ascii="Times New Roman" w:hAnsi="Times New Roman"/>
          <w:iCs/>
          <w:sz w:val="24"/>
          <w:szCs w:val="24"/>
        </w:rPr>
        <w:t>acy</w:t>
      </w:r>
      <w:r w:rsidR="00903366">
        <w:rPr>
          <w:rFonts w:ascii="Times New Roman" w:hAnsi="Times New Roman"/>
          <w:iCs/>
          <w:sz w:val="24"/>
          <w:szCs w:val="24"/>
        </w:rPr>
        <w:t xml:space="preserve">. 47(2) </w:t>
      </w:r>
      <w:r w:rsidR="00CE7316" w:rsidRPr="00E109A2">
        <w:rPr>
          <w:rFonts w:ascii="Times New Roman" w:hAnsi="Times New Roman"/>
          <w:i/>
          <w:iCs/>
          <w:sz w:val="24"/>
          <w:szCs w:val="24"/>
        </w:rPr>
        <w:t>Labor Studies Journal</w:t>
      </w:r>
      <w:r w:rsidR="00903366">
        <w:rPr>
          <w:rFonts w:ascii="Times New Roman" w:hAnsi="Times New Roman"/>
          <w:i/>
          <w:iCs/>
          <w:sz w:val="24"/>
          <w:szCs w:val="24"/>
        </w:rPr>
        <w:t xml:space="preserve"> </w:t>
      </w:r>
      <w:r w:rsidR="00903366">
        <w:rPr>
          <w:rFonts w:ascii="Times New Roman" w:hAnsi="Times New Roman"/>
          <w:iCs/>
          <w:sz w:val="24"/>
          <w:szCs w:val="24"/>
        </w:rPr>
        <w:t>160-69 (2022)</w:t>
      </w:r>
      <w:r w:rsidR="00CE7316">
        <w:rPr>
          <w:rFonts w:ascii="Times New Roman" w:hAnsi="Times New Roman"/>
          <w:iCs/>
          <w:sz w:val="24"/>
          <w:szCs w:val="24"/>
        </w:rPr>
        <w:t>.</w:t>
      </w:r>
      <w:r w:rsidR="004633D0">
        <w:rPr>
          <w:rFonts w:ascii="Times New Roman" w:hAnsi="Times New Roman"/>
          <w:iCs/>
          <w:sz w:val="24"/>
          <w:szCs w:val="24"/>
        </w:rPr>
        <w:t xml:space="preserve"> SSRN ID 4589169.pdf</w:t>
      </w:r>
    </w:p>
    <w:p w:rsidR="00CE7316" w:rsidRDefault="00CE7316" w:rsidP="00F41999">
      <w:pPr>
        <w:rPr>
          <w:rFonts w:ascii="Times New Roman" w:hAnsi="Times New Roman"/>
          <w:iCs/>
          <w:sz w:val="24"/>
          <w:szCs w:val="24"/>
        </w:rPr>
      </w:pPr>
    </w:p>
    <w:p w:rsidR="00E109A2" w:rsidRDefault="00E109A2" w:rsidP="00E109A2">
      <w:pPr>
        <w:rPr>
          <w:rFonts w:ascii="Times New Roman" w:hAnsi="Times New Roman"/>
          <w:iCs/>
          <w:sz w:val="24"/>
          <w:szCs w:val="24"/>
        </w:rPr>
      </w:pPr>
      <w:r>
        <w:rPr>
          <w:rFonts w:ascii="Times New Roman" w:hAnsi="Times New Roman"/>
          <w:iCs/>
          <w:sz w:val="24"/>
          <w:szCs w:val="24"/>
        </w:rPr>
        <w:t xml:space="preserve">Global Labor Rights and </w:t>
      </w:r>
      <w:r w:rsidR="00903366">
        <w:rPr>
          <w:rFonts w:ascii="Times New Roman" w:hAnsi="Times New Roman"/>
          <w:iCs/>
          <w:sz w:val="24"/>
          <w:szCs w:val="24"/>
        </w:rPr>
        <w:t xml:space="preserve">the Interstitial Role of </w:t>
      </w:r>
      <w:r>
        <w:rPr>
          <w:rFonts w:ascii="Times New Roman" w:hAnsi="Times New Roman"/>
          <w:iCs/>
          <w:sz w:val="24"/>
          <w:szCs w:val="24"/>
        </w:rPr>
        <w:t xml:space="preserve">Trade Law. in </w:t>
      </w:r>
      <w:r w:rsidRPr="00E109A2">
        <w:rPr>
          <w:rFonts w:ascii="Times New Roman" w:hAnsi="Times New Roman"/>
          <w:i/>
          <w:iCs/>
          <w:sz w:val="24"/>
          <w:szCs w:val="24"/>
        </w:rPr>
        <w:t>Global Values and International Trade Law</w:t>
      </w:r>
      <w:r w:rsidR="00F605B1">
        <w:rPr>
          <w:rFonts w:ascii="Times New Roman" w:hAnsi="Times New Roman"/>
          <w:iCs/>
          <w:sz w:val="24"/>
          <w:szCs w:val="24"/>
        </w:rPr>
        <w:t xml:space="preserve"> </w:t>
      </w:r>
      <w:r w:rsidR="00903366">
        <w:rPr>
          <w:rFonts w:ascii="Times New Roman" w:hAnsi="Times New Roman"/>
          <w:iCs/>
          <w:sz w:val="24"/>
          <w:szCs w:val="24"/>
        </w:rPr>
        <w:t xml:space="preserve">105-20 </w:t>
      </w:r>
      <w:r>
        <w:rPr>
          <w:rFonts w:ascii="Times New Roman" w:hAnsi="Times New Roman"/>
          <w:iCs/>
          <w:sz w:val="24"/>
          <w:szCs w:val="24"/>
        </w:rPr>
        <w:t>(</w:t>
      </w:r>
      <w:proofErr w:type="spellStart"/>
      <w:r>
        <w:rPr>
          <w:rFonts w:ascii="Times New Roman" w:hAnsi="Times New Roman"/>
          <w:iCs/>
          <w:sz w:val="24"/>
          <w:szCs w:val="24"/>
        </w:rPr>
        <w:t>Csongor</w:t>
      </w:r>
      <w:proofErr w:type="spellEnd"/>
      <w:r>
        <w:rPr>
          <w:rFonts w:ascii="Times New Roman" w:hAnsi="Times New Roman"/>
          <w:iCs/>
          <w:sz w:val="24"/>
          <w:szCs w:val="24"/>
        </w:rPr>
        <w:t xml:space="preserve"> </w:t>
      </w:r>
      <w:proofErr w:type="spellStart"/>
      <w:r>
        <w:rPr>
          <w:rFonts w:ascii="Times New Roman" w:hAnsi="Times New Roman"/>
          <w:iCs/>
          <w:sz w:val="24"/>
          <w:szCs w:val="24"/>
        </w:rPr>
        <w:t>István</w:t>
      </w:r>
      <w:proofErr w:type="spellEnd"/>
      <w:r>
        <w:rPr>
          <w:rFonts w:ascii="Times New Roman" w:hAnsi="Times New Roman"/>
          <w:iCs/>
          <w:sz w:val="24"/>
          <w:szCs w:val="24"/>
        </w:rPr>
        <w:t xml:space="preserve"> Nagy </w:t>
      </w:r>
      <w:proofErr w:type="gramStart"/>
      <w:r>
        <w:rPr>
          <w:rFonts w:ascii="Times New Roman" w:hAnsi="Times New Roman"/>
          <w:iCs/>
          <w:sz w:val="24"/>
          <w:szCs w:val="24"/>
        </w:rPr>
        <w:t>ed.)(</w:t>
      </w:r>
      <w:proofErr w:type="gramEnd"/>
      <w:r>
        <w:rPr>
          <w:rFonts w:ascii="Times New Roman" w:hAnsi="Times New Roman"/>
          <w:iCs/>
          <w:sz w:val="24"/>
          <w:szCs w:val="24"/>
        </w:rPr>
        <w:t>Routledge)(2021)</w:t>
      </w:r>
      <w:r w:rsidR="007F6B84">
        <w:rPr>
          <w:rFonts w:ascii="Times New Roman" w:hAnsi="Times New Roman"/>
          <w:iCs/>
          <w:sz w:val="24"/>
          <w:szCs w:val="24"/>
        </w:rPr>
        <w:t>. SSRN ID 4589140</w:t>
      </w:r>
      <w:r w:rsidR="00DF598C">
        <w:rPr>
          <w:rFonts w:ascii="Times New Roman" w:hAnsi="Times New Roman"/>
          <w:iCs/>
          <w:sz w:val="24"/>
          <w:szCs w:val="24"/>
        </w:rPr>
        <w:t>_code4804</w:t>
      </w:r>
      <w:r w:rsidR="00845E2A">
        <w:rPr>
          <w:rFonts w:ascii="Times New Roman" w:hAnsi="Times New Roman"/>
          <w:iCs/>
          <w:sz w:val="24"/>
          <w:szCs w:val="24"/>
        </w:rPr>
        <w:t>9</w:t>
      </w:r>
      <w:r w:rsidR="007F6B84">
        <w:rPr>
          <w:rFonts w:ascii="Times New Roman" w:hAnsi="Times New Roman"/>
          <w:iCs/>
          <w:sz w:val="24"/>
          <w:szCs w:val="24"/>
        </w:rPr>
        <w:t>.pdf</w:t>
      </w:r>
    </w:p>
    <w:p w:rsidR="00E109A2" w:rsidRDefault="00E109A2" w:rsidP="00E109A2">
      <w:pPr>
        <w:rPr>
          <w:rFonts w:ascii="Times New Roman" w:hAnsi="Times New Roman"/>
          <w:iCs/>
          <w:sz w:val="24"/>
          <w:szCs w:val="24"/>
        </w:rPr>
      </w:pPr>
    </w:p>
    <w:p w:rsidR="00F41999" w:rsidRPr="00F41999" w:rsidRDefault="00F41999" w:rsidP="00F41999">
      <w:pPr>
        <w:rPr>
          <w:rFonts w:ascii="Times New Roman" w:hAnsi="Times New Roman"/>
          <w:i/>
          <w:iCs/>
          <w:sz w:val="24"/>
          <w:szCs w:val="24"/>
        </w:rPr>
      </w:pPr>
      <w:r w:rsidRPr="00F41999">
        <w:rPr>
          <w:rFonts w:ascii="Times New Roman" w:hAnsi="Times New Roman"/>
          <w:iCs/>
          <w:sz w:val="24"/>
          <w:szCs w:val="24"/>
        </w:rPr>
        <w:t>A Brief User's Guide to Restatement of Employment Law Chapter 8, Employee Obligations and Restrictive Covenants</w:t>
      </w:r>
      <w:r w:rsidR="00472524">
        <w:rPr>
          <w:rFonts w:ascii="Times New Roman" w:hAnsi="Times New Roman"/>
          <w:iCs/>
          <w:sz w:val="24"/>
          <w:szCs w:val="24"/>
        </w:rPr>
        <w:t xml:space="preserve">, </w:t>
      </w:r>
      <w:r w:rsidRPr="00F41999">
        <w:rPr>
          <w:rFonts w:ascii="Times New Roman" w:hAnsi="Times New Roman"/>
          <w:iCs/>
          <w:sz w:val="24"/>
          <w:szCs w:val="24"/>
        </w:rPr>
        <w:t xml:space="preserve">21(2) </w:t>
      </w:r>
      <w:r w:rsidRPr="00E109A2">
        <w:rPr>
          <w:rFonts w:ascii="Times New Roman" w:hAnsi="Times New Roman"/>
          <w:i/>
          <w:iCs/>
          <w:sz w:val="24"/>
          <w:szCs w:val="24"/>
        </w:rPr>
        <w:t>Employee Rights and Employment Policy Journal</w:t>
      </w:r>
      <w:r w:rsidRPr="00F41999">
        <w:rPr>
          <w:rFonts w:ascii="Times New Roman" w:hAnsi="Times New Roman"/>
          <w:iCs/>
          <w:sz w:val="24"/>
          <w:szCs w:val="24"/>
        </w:rPr>
        <w:t xml:space="preserve"> (2017)</w:t>
      </w:r>
    </w:p>
    <w:p w:rsidR="00F41999" w:rsidRPr="00F41999" w:rsidRDefault="00F41999" w:rsidP="00F41999">
      <w:pPr>
        <w:rPr>
          <w:rFonts w:ascii="Times New Roman" w:hAnsi="Times New Roman"/>
          <w:iCs/>
          <w:sz w:val="24"/>
          <w:szCs w:val="24"/>
        </w:rPr>
      </w:pPr>
    </w:p>
    <w:p w:rsidR="00F41999" w:rsidRPr="00F41999" w:rsidRDefault="00F41999" w:rsidP="00F41999">
      <w:pPr>
        <w:rPr>
          <w:rFonts w:ascii="Times New Roman" w:hAnsi="Times New Roman"/>
          <w:iCs/>
          <w:sz w:val="24"/>
          <w:szCs w:val="24"/>
        </w:rPr>
      </w:pPr>
      <w:r w:rsidRPr="00F41999">
        <w:rPr>
          <w:rFonts w:ascii="Times New Roman" w:hAnsi="Times New Roman"/>
          <w:iCs/>
          <w:sz w:val="24"/>
          <w:szCs w:val="24"/>
        </w:rPr>
        <w:t xml:space="preserve">Knowledge Economy, Changing Employment Relations and Intellectual Property Issues, in </w:t>
      </w:r>
      <w:r w:rsidRPr="00F41999">
        <w:rPr>
          <w:rFonts w:ascii="Times New Roman" w:hAnsi="Times New Roman"/>
          <w:i/>
          <w:iCs/>
          <w:sz w:val="24"/>
          <w:szCs w:val="24"/>
        </w:rPr>
        <w:t>Research Handbook in Intellectual Property and Employment Law</w:t>
      </w:r>
      <w:r w:rsidRPr="00F41999">
        <w:rPr>
          <w:rFonts w:ascii="Times New Roman" w:hAnsi="Times New Roman"/>
          <w:iCs/>
          <w:sz w:val="24"/>
          <w:szCs w:val="24"/>
        </w:rPr>
        <w:t xml:space="preserve"> (</w:t>
      </w:r>
      <w:proofErr w:type="spellStart"/>
      <w:r w:rsidRPr="00F41999">
        <w:rPr>
          <w:rFonts w:ascii="Times New Roman" w:hAnsi="Times New Roman"/>
          <w:iCs/>
          <w:sz w:val="24"/>
          <w:szCs w:val="24"/>
        </w:rPr>
        <w:t>Niklas</w:t>
      </w:r>
      <w:proofErr w:type="spellEnd"/>
      <w:r w:rsidRPr="00F41999">
        <w:rPr>
          <w:rFonts w:ascii="Times New Roman" w:hAnsi="Times New Roman"/>
          <w:iCs/>
          <w:sz w:val="24"/>
          <w:szCs w:val="24"/>
        </w:rPr>
        <w:t xml:space="preserve"> </w:t>
      </w:r>
      <w:proofErr w:type="spellStart"/>
      <w:r w:rsidRPr="00F41999">
        <w:rPr>
          <w:rFonts w:ascii="Times New Roman" w:hAnsi="Times New Roman"/>
          <w:iCs/>
          <w:sz w:val="24"/>
          <w:szCs w:val="24"/>
        </w:rPr>
        <w:t>Bruun</w:t>
      </w:r>
      <w:proofErr w:type="spellEnd"/>
      <w:r w:rsidRPr="00F41999">
        <w:rPr>
          <w:rFonts w:ascii="Times New Roman" w:hAnsi="Times New Roman"/>
          <w:iCs/>
          <w:sz w:val="24"/>
          <w:szCs w:val="24"/>
        </w:rPr>
        <w:t xml:space="preserve"> &amp; </w:t>
      </w:r>
      <w:proofErr w:type="spellStart"/>
      <w:r w:rsidRPr="00F41999">
        <w:rPr>
          <w:rFonts w:ascii="Times New Roman" w:hAnsi="Times New Roman"/>
          <w:iCs/>
          <w:sz w:val="24"/>
          <w:szCs w:val="24"/>
        </w:rPr>
        <w:t>Marja-Leena</w:t>
      </w:r>
      <w:proofErr w:type="spellEnd"/>
      <w:r w:rsidRPr="00F41999">
        <w:rPr>
          <w:rFonts w:ascii="Times New Roman" w:hAnsi="Times New Roman"/>
          <w:iCs/>
          <w:sz w:val="24"/>
          <w:szCs w:val="24"/>
        </w:rPr>
        <w:t xml:space="preserve"> </w:t>
      </w:r>
      <w:proofErr w:type="spellStart"/>
      <w:r w:rsidRPr="00F41999">
        <w:rPr>
          <w:rFonts w:ascii="Times New Roman" w:hAnsi="Times New Roman"/>
          <w:iCs/>
          <w:sz w:val="24"/>
          <w:szCs w:val="24"/>
        </w:rPr>
        <w:t>Mansala</w:t>
      </w:r>
      <w:proofErr w:type="spellEnd"/>
      <w:r w:rsidR="00BC56FD">
        <w:rPr>
          <w:rFonts w:ascii="Times New Roman" w:hAnsi="Times New Roman"/>
          <w:iCs/>
          <w:sz w:val="24"/>
          <w:szCs w:val="24"/>
        </w:rPr>
        <w:t xml:space="preserve"> eds. 2018</w:t>
      </w:r>
      <w:r w:rsidRPr="00F41999">
        <w:rPr>
          <w:rFonts w:ascii="Times New Roman" w:hAnsi="Times New Roman"/>
          <w:iCs/>
          <w:sz w:val="24"/>
          <w:szCs w:val="24"/>
        </w:rPr>
        <w:t>). Cheltenham UK: Edward Elgar.</w:t>
      </w:r>
    </w:p>
    <w:p w:rsidR="00F41999" w:rsidRPr="00F41999" w:rsidRDefault="00F41999" w:rsidP="00F41999">
      <w:pPr>
        <w:rPr>
          <w:rFonts w:ascii="Times New Roman" w:hAnsi="Times New Roman"/>
          <w:iCs/>
          <w:sz w:val="24"/>
          <w:szCs w:val="24"/>
        </w:rPr>
      </w:pPr>
    </w:p>
    <w:p w:rsidR="00054C76" w:rsidRPr="00054C76" w:rsidRDefault="00054C76" w:rsidP="00E21D9B">
      <w:pPr>
        <w:rPr>
          <w:rFonts w:ascii="Times New Roman" w:hAnsi="Times New Roman"/>
          <w:iCs/>
          <w:sz w:val="24"/>
          <w:szCs w:val="24"/>
        </w:rPr>
      </w:pPr>
      <w:r w:rsidRPr="00054C76">
        <w:rPr>
          <w:rFonts w:ascii="Times New Roman" w:hAnsi="Times New Roman"/>
          <w:iCs/>
          <w:sz w:val="24"/>
          <w:szCs w:val="24"/>
        </w:rPr>
        <w:t xml:space="preserve">The Nondiscrimination Obligation of Immigration and Nationality Act Section 202(a)(1)(A), </w:t>
      </w:r>
      <w:hyperlink r:id="rId8" w:tgtFrame="_blank" w:history="1">
        <w:r w:rsidRPr="00054C76">
          <w:rPr>
            <w:rStyle w:val="Hyperlink"/>
            <w:rFonts w:ascii="Times New Roman" w:hAnsi="Times New Roman"/>
            <w:iCs/>
            <w:sz w:val="24"/>
            <w:szCs w:val="24"/>
          </w:rPr>
          <w:t>https://papers.ssrn.com/sol3/papers.cfm?abstract_id=2932605</w:t>
        </w:r>
      </w:hyperlink>
    </w:p>
    <w:p w:rsidR="009063DD" w:rsidRDefault="009063DD" w:rsidP="00E21D9B">
      <w:pPr>
        <w:rPr>
          <w:rFonts w:ascii="Times New Roman" w:hAnsi="Times New Roman"/>
          <w:i/>
          <w:iCs/>
          <w:sz w:val="24"/>
          <w:szCs w:val="24"/>
        </w:rPr>
      </w:pPr>
    </w:p>
    <w:p w:rsidR="00392A8F" w:rsidRDefault="004067D8" w:rsidP="00392A8F">
      <w:pPr>
        <w:rPr>
          <w:rFonts w:ascii="Times New Roman" w:hAnsi="Times New Roman"/>
          <w:sz w:val="24"/>
          <w:szCs w:val="24"/>
        </w:rPr>
      </w:pPr>
      <w:proofErr w:type="spellStart"/>
      <w:r>
        <w:rPr>
          <w:rFonts w:ascii="Times New Roman" w:hAnsi="Times New Roman"/>
          <w:sz w:val="24"/>
          <w:szCs w:val="24"/>
        </w:rPr>
        <w:t>Nonemployer</w:t>
      </w:r>
      <w:proofErr w:type="spellEnd"/>
      <w:r>
        <w:rPr>
          <w:rFonts w:ascii="Times New Roman" w:hAnsi="Times New Roman"/>
          <w:sz w:val="24"/>
          <w:szCs w:val="24"/>
        </w:rPr>
        <w:t xml:space="preserve"> Responsi</w:t>
      </w:r>
      <w:r w:rsidR="00392A8F">
        <w:rPr>
          <w:rFonts w:ascii="Times New Roman" w:hAnsi="Times New Roman"/>
          <w:sz w:val="24"/>
          <w:szCs w:val="24"/>
        </w:rPr>
        <w:t xml:space="preserve">bility for Labor Conditions.  </w:t>
      </w:r>
      <w:r w:rsidR="00392A8F" w:rsidRPr="00981502">
        <w:rPr>
          <w:rFonts w:ascii="Times New Roman" w:hAnsi="Times New Roman"/>
          <w:i/>
          <w:sz w:val="24"/>
          <w:szCs w:val="24"/>
        </w:rPr>
        <w:t>Who Is an Employee and Who is the Employer?</w:t>
      </w:r>
      <w:r w:rsidR="00392A8F">
        <w:rPr>
          <w:rFonts w:ascii="Times New Roman" w:hAnsi="Times New Roman"/>
          <w:sz w:val="24"/>
          <w:szCs w:val="24"/>
        </w:rPr>
        <w:t xml:space="preserve"> </w:t>
      </w:r>
      <w:r w:rsidR="00392A8F" w:rsidRPr="004D05B5">
        <w:rPr>
          <w:rFonts w:ascii="Times New Roman" w:hAnsi="Times New Roman"/>
          <w:i/>
          <w:sz w:val="24"/>
          <w:szCs w:val="24"/>
        </w:rPr>
        <w:t>Proceedings of the N</w:t>
      </w:r>
      <w:r w:rsidRPr="004D05B5">
        <w:rPr>
          <w:rFonts w:ascii="Times New Roman" w:hAnsi="Times New Roman"/>
          <w:i/>
          <w:sz w:val="24"/>
          <w:szCs w:val="24"/>
        </w:rPr>
        <w:t xml:space="preserve">ew </w:t>
      </w:r>
      <w:r w:rsidR="00392A8F" w:rsidRPr="004D05B5">
        <w:rPr>
          <w:rFonts w:ascii="Times New Roman" w:hAnsi="Times New Roman"/>
          <w:i/>
          <w:sz w:val="24"/>
          <w:szCs w:val="24"/>
        </w:rPr>
        <w:t>Y</w:t>
      </w:r>
      <w:r w:rsidRPr="004D05B5">
        <w:rPr>
          <w:rFonts w:ascii="Times New Roman" w:hAnsi="Times New Roman"/>
          <w:i/>
          <w:sz w:val="24"/>
          <w:szCs w:val="24"/>
        </w:rPr>
        <w:t xml:space="preserve">ork </w:t>
      </w:r>
      <w:r w:rsidR="00392A8F" w:rsidRPr="004D05B5">
        <w:rPr>
          <w:rFonts w:ascii="Times New Roman" w:hAnsi="Times New Roman"/>
          <w:i/>
          <w:sz w:val="24"/>
          <w:szCs w:val="24"/>
        </w:rPr>
        <w:t xml:space="preserve">68th </w:t>
      </w:r>
      <w:r w:rsidR="00114CD4" w:rsidRPr="004D05B5">
        <w:rPr>
          <w:rFonts w:ascii="Times New Roman" w:hAnsi="Times New Roman"/>
          <w:i/>
          <w:sz w:val="24"/>
          <w:szCs w:val="24"/>
        </w:rPr>
        <w:t>Annual Conference on Labor</w:t>
      </w:r>
      <w:r>
        <w:rPr>
          <w:rFonts w:ascii="Times New Roman" w:hAnsi="Times New Roman"/>
          <w:sz w:val="24"/>
          <w:szCs w:val="24"/>
        </w:rPr>
        <w:t xml:space="preserve"> 409-17 (Kati L. </w:t>
      </w:r>
      <w:r w:rsidR="00392A8F">
        <w:rPr>
          <w:rFonts w:ascii="Times New Roman" w:hAnsi="Times New Roman"/>
          <w:sz w:val="24"/>
          <w:szCs w:val="24"/>
        </w:rPr>
        <w:t xml:space="preserve">Griffith </w:t>
      </w:r>
      <w:proofErr w:type="gramStart"/>
      <w:r w:rsidR="00392A8F">
        <w:rPr>
          <w:rFonts w:ascii="Times New Roman" w:hAnsi="Times New Roman"/>
          <w:sz w:val="24"/>
          <w:szCs w:val="24"/>
        </w:rPr>
        <w:t>ed.</w:t>
      </w:r>
      <w:r>
        <w:rPr>
          <w:rFonts w:ascii="Times New Roman" w:hAnsi="Times New Roman"/>
          <w:sz w:val="24"/>
          <w:szCs w:val="24"/>
        </w:rPr>
        <w:t>)(</w:t>
      </w:r>
      <w:proofErr w:type="gramEnd"/>
      <w:r>
        <w:rPr>
          <w:rFonts w:ascii="Times New Roman" w:hAnsi="Times New Roman"/>
          <w:sz w:val="24"/>
          <w:szCs w:val="24"/>
        </w:rPr>
        <w:t>New York: Matthew Bender</w:t>
      </w:r>
      <w:r w:rsidR="00392A8F">
        <w:rPr>
          <w:rFonts w:ascii="Times New Roman" w:hAnsi="Times New Roman"/>
          <w:sz w:val="24"/>
          <w:szCs w:val="24"/>
        </w:rPr>
        <w:t xml:space="preserve"> 2016)</w:t>
      </w:r>
    </w:p>
    <w:p w:rsidR="00392A8F" w:rsidRDefault="00392A8F" w:rsidP="00AB0D63">
      <w:pPr>
        <w:rPr>
          <w:rFonts w:ascii="Times New Roman" w:hAnsi="Times New Roman"/>
          <w:sz w:val="24"/>
          <w:szCs w:val="24"/>
        </w:rPr>
      </w:pPr>
    </w:p>
    <w:p w:rsidR="00F15961" w:rsidRDefault="00F15961" w:rsidP="00F15961">
      <w:pPr>
        <w:rPr>
          <w:rFonts w:ascii="Times New Roman" w:hAnsi="Times New Roman"/>
          <w:sz w:val="24"/>
          <w:szCs w:val="24"/>
        </w:rPr>
      </w:pPr>
      <w:r>
        <w:rPr>
          <w:rFonts w:ascii="Times New Roman" w:hAnsi="Times New Roman"/>
          <w:sz w:val="24"/>
          <w:szCs w:val="24"/>
        </w:rPr>
        <w:lastRenderedPageBreak/>
        <w:t xml:space="preserve">The Crisis in the US Litigation Model of </w:t>
      </w:r>
      <w:proofErr w:type="spellStart"/>
      <w:r>
        <w:rPr>
          <w:rFonts w:ascii="Times New Roman" w:hAnsi="Times New Roman"/>
          <w:sz w:val="24"/>
          <w:szCs w:val="24"/>
        </w:rPr>
        <w:t>Labour</w:t>
      </w:r>
      <w:proofErr w:type="spellEnd"/>
      <w:r>
        <w:rPr>
          <w:rFonts w:ascii="Times New Roman" w:hAnsi="Times New Roman"/>
          <w:sz w:val="24"/>
          <w:szCs w:val="24"/>
        </w:rPr>
        <w:t xml:space="preserve"> Rights Enforcement. </w:t>
      </w:r>
      <w:r w:rsidRPr="008C34F9">
        <w:rPr>
          <w:rFonts w:ascii="Times New Roman" w:hAnsi="Times New Roman"/>
          <w:i/>
          <w:sz w:val="24"/>
          <w:szCs w:val="24"/>
        </w:rPr>
        <w:t xml:space="preserve">“One Law for All”:   </w:t>
      </w:r>
      <w:r w:rsidRPr="008C34F9">
        <w:rPr>
          <w:rFonts w:ascii="Times New Roman" w:hAnsi="Times New Roman"/>
          <w:sz w:val="24"/>
          <w:szCs w:val="24"/>
        </w:rPr>
        <w:t>Weber v. Ontario Hydro</w:t>
      </w:r>
      <w:r w:rsidRPr="008C34F9">
        <w:rPr>
          <w:rFonts w:ascii="Times New Roman" w:hAnsi="Times New Roman"/>
          <w:i/>
          <w:sz w:val="24"/>
          <w:szCs w:val="24"/>
        </w:rPr>
        <w:t xml:space="preserve"> </w:t>
      </w:r>
      <w:r w:rsidR="008C34F9" w:rsidRPr="008C34F9">
        <w:rPr>
          <w:rFonts w:ascii="Times New Roman" w:hAnsi="Times New Roman"/>
          <w:i/>
          <w:sz w:val="24"/>
          <w:szCs w:val="24"/>
        </w:rPr>
        <w:t xml:space="preserve">and Canadian </w:t>
      </w:r>
      <w:proofErr w:type="spellStart"/>
      <w:r w:rsidR="008C34F9" w:rsidRPr="008C34F9">
        <w:rPr>
          <w:rFonts w:ascii="Times New Roman" w:hAnsi="Times New Roman"/>
          <w:i/>
          <w:sz w:val="24"/>
          <w:szCs w:val="24"/>
        </w:rPr>
        <w:t>Labour</w:t>
      </w:r>
      <w:proofErr w:type="spellEnd"/>
      <w:r w:rsidR="008C34F9" w:rsidRPr="008C34F9">
        <w:rPr>
          <w:rFonts w:ascii="Times New Roman" w:hAnsi="Times New Roman"/>
          <w:i/>
          <w:sz w:val="24"/>
          <w:szCs w:val="24"/>
        </w:rPr>
        <w:t xml:space="preserve"> Law </w:t>
      </w:r>
      <w:r w:rsidR="008C34F9">
        <w:rPr>
          <w:rFonts w:ascii="Times New Roman" w:hAnsi="Times New Roman"/>
          <w:sz w:val="24"/>
          <w:szCs w:val="24"/>
        </w:rPr>
        <w:t xml:space="preserve">301-25 (Elizabeth </w:t>
      </w:r>
      <w:proofErr w:type="spellStart"/>
      <w:r w:rsidR="008C34F9">
        <w:rPr>
          <w:rFonts w:ascii="Times New Roman" w:hAnsi="Times New Roman"/>
          <w:sz w:val="24"/>
          <w:szCs w:val="24"/>
        </w:rPr>
        <w:t>Shilton</w:t>
      </w:r>
      <w:proofErr w:type="spellEnd"/>
      <w:r w:rsidR="008C34F9">
        <w:rPr>
          <w:rFonts w:ascii="Times New Roman" w:hAnsi="Times New Roman"/>
          <w:sz w:val="24"/>
          <w:szCs w:val="24"/>
        </w:rPr>
        <w:t xml:space="preserve"> and Karen </w:t>
      </w:r>
      <w:proofErr w:type="spellStart"/>
      <w:r w:rsidR="008C34F9">
        <w:rPr>
          <w:rFonts w:ascii="Times New Roman" w:hAnsi="Times New Roman"/>
          <w:sz w:val="24"/>
          <w:szCs w:val="24"/>
        </w:rPr>
        <w:t>Schucher</w:t>
      </w:r>
      <w:proofErr w:type="spellEnd"/>
      <w:r w:rsidR="008C34F9">
        <w:rPr>
          <w:rFonts w:ascii="Times New Roman" w:hAnsi="Times New Roman"/>
          <w:sz w:val="24"/>
          <w:szCs w:val="24"/>
        </w:rPr>
        <w:t xml:space="preserve"> eds.)</w:t>
      </w:r>
      <w:r w:rsidRPr="0087643E">
        <w:rPr>
          <w:rFonts w:ascii="Times New Roman" w:hAnsi="Times New Roman"/>
          <w:sz w:val="24"/>
          <w:szCs w:val="24"/>
        </w:rPr>
        <w:t xml:space="preserve"> (Toronto: Irwin Law</w:t>
      </w:r>
      <w:r w:rsidR="008C34F9">
        <w:rPr>
          <w:rFonts w:ascii="Times New Roman" w:hAnsi="Times New Roman"/>
          <w:sz w:val="24"/>
          <w:szCs w:val="24"/>
        </w:rPr>
        <w:t xml:space="preserve"> 2017</w:t>
      </w:r>
      <w:r w:rsidRPr="0087643E">
        <w:rPr>
          <w:rFonts w:ascii="Times New Roman" w:hAnsi="Times New Roman"/>
          <w:sz w:val="24"/>
          <w:szCs w:val="24"/>
        </w:rPr>
        <w:t>).</w:t>
      </w:r>
    </w:p>
    <w:p w:rsidR="00F15961" w:rsidRDefault="00F15961" w:rsidP="00F15961">
      <w:pPr>
        <w:rPr>
          <w:rFonts w:ascii="Times New Roman" w:hAnsi="Times New Roman"/>
          <w:sz w:val="24"/>
          <w:szCs w:val="24"/>
        </w:rPr>
      </w:pPr>
    </w:p>
    <w:p w:rsidR="00AB0D63" w:rsidRDefault="00AB0D63" w:rsidP="00AB0D63">
      <w:pPr>
        <w:rPr>
          <w:rFonts w:ascii="Times New Roman" w:hAnsi="Times New Roman"/>
          <w:sz w:val="24"/>
          <w:szCs w:val="24"/>
        </w:rPr>
      </w:pPr>
      <w:r w:rsidRPr="00805DDA">
        <w:rPr>
          <w:rFonts w:ascii="Times New Roman" w:hAnsi="Times New Roman"/>
          <w:sz w:val="24"/>
          <w:szCs w:val="24"/>
        </w:rPr>
        <w:t xml:space="preserve">To What Duties do Global </w:t>
      </w:r>
      <w:proofErr w:type="spellStart"/>
      <w:r w:rsidRPr="00805DDA">
        <w:rPr>
          <w:rFonts w:ascii="Times New Roman" w:hAnsi="Times New Roman"/>
          <w:sz w:val="24"/>
          <w:szCs w:val="24"/>
        </w:rPr>
        <w:t>Labo</w:t>
      </w:r>
      <w:r>
        <w:rPr>
          <w:rFonts w:ascii="Times New Roman" w:hAnsi="Times New Roman"/>
          <w:sz w:val="24"/>
          <w:szCs w:val="24"/>
        </w:rPr>
        <w:t>u</w:t>
      </w:r>
      <w:r w:rsidRPr="00805DDA">
        <w:rPr>
          <w:rFonts w:ascii="Times New Roman" w:hAnsi="Times New Roman"/>
          <w:sz w:val="24"/>
          <w:szCs w:val="24"/>
        </w:rPr>
        <w:t>r</w:t>
      </w:r>
      <w:proofErr w:type="spellEnd"/>
      <w:r w:rsidRPr="00805DDA">
        <w:rPr>
          <w:rFonts w:ascii="Times New Roman" w:hAnsi="Times New Roman"/>
          <w:sz w:val="24"/>
          <w:szCs w:val="24"/>
        </w:rPr>
        <w:t xml:space="preserve"> Rights Correlate?: Responsibility for </w:t>
      </w:r>
      <w:proofErr w:type="spellStart"/>
      <w:r w:rsidRPr="00805DDA">
        <w:rPr>
          <w:rFonts w:ascii="Times New Roman" w:hAnsi="Times New Roman"/>
          <w:sz w:val="24"/>
          <w:szCs w:val="24"/>
        </w:rPr>
        <w:t>Labo</w:t>
      </w:r>
      <w:r>
        <w:rPr>
          <w:rFonts w:ascii="Times New Roman" w:hAnsi="Times New Roman"/>
          <w:sz w:val="24"/>
          <w:szCs w:val="24"/>
        </w:rPr>
        <w:t>u</w:t>
      </w:r>
      <w:r w:rsidRPr="00805DDA">
        <w:rPr>
          <w:rFonts w:ascii="Times New Roman" w:hAnsi="Times New Roman"/>
          <w:sz w:val="24"/>
          <w:szCs w:val="24"/>
        </w:rPr>
        <w:t>r</w:t>
      </w:r>
      <w:proofErr w:type="spellEnd"/>
      <w:r w:rsidRPr="00805DDA">
        <w:rPr>
          <w:rFonts w:ascii="Times New Roman" w:hAnsi="Times New Roman"/>
          <w:sz w:val="24"/>
          <w:szCs w:val="24"/>
        </w:rPr>
        <w:t xml:space="preserve"> Standards down the Production Chain</w:t>
      </w:r>
      <w:r>
        <w:rPr>
          <w:rFonts w:ascii="Times New Roman" w:hAnsi="Times New Roman"/>
          <w:sz w:val="24"/>
          <w:szCs w:val="24"/>
        </w:rPr>
        <w:t xml:space="preserve">.  in </w:t>
      </w:r>
      <w:r w:rsidRPr="00FE793C">
        <w:rPr>
          <w:rFonts w:ascii="Times New Roman" w:hAnsi="Times New Roman"/>
          <w:i/>
          <w:sz w:val="24"/>
          <w:szCs w:val="24"/>
        </w:rPr>
        <w:t>Global Justice and International Labor Rights</w:t>
      </w:r>
      <w:r>
        <w:rPr>
          <w:rFonts w:ascii="Times New Roman" w:hAnsi="Times New Roman"/>
          <w:sz w:val="24"/>
          <w:szCs w:val="24"/>
        </w:rPr>
        <w:t xml:space="preserve"> 209-236 (Yossi </w:t>
      </w:r>
      <w:proofErr w:type="spellStart"/>
      <w:r>
        <w:rPr>
          <w:rFonts w:ascii="Times New Roman" w:hAnsi="Times New Roman"/>
          <w:sz w:val="24"/>
          <w:szCs w:val="24"/>
        </w:rPr>
        <w:t>Dahan</w:t>
      </w:r>
      <w:proofErr w:type="spellEnd"/>
      <w:r>
        <w:rPr>
          <w:rFonts w:ascii="Times New Roman" w:hAnsi="Times New Roman"/>
          <w:sz w:val="24"/>
          <w:szCs w:val="24"/>
        </w:rPr>
        <w:t xml:space="preserve">, Hanna Lerner &amp; </w:t>
      </w:r>
      <w:proofErr w:type="spellStart"/>
      <w:r>
        <w:rPr>
          <w:rFonts w:ascii="Times New Roman" w:hAnsi="Times New Roman"/>
          <w:sz w:val="24"/>
          <w:szCs w:val="24"/>
        </w:rPr>
        <w:t>Faina</w:t>
      </w:r>
      <w:proofErr w:type="spellEnd"/>
      <w:r>
        <w:rPr>
          <w:rFonts w:ascii="Times New Roman" w:hAnsi="Times New Roman"/>
          <w:sz w:val="24"/>
          <w:szCs w:val="24"/>
        </w:rPr>
        <w:t xml:space="preserve"> </w:t>
      </w:r>
      <w:proofErr w:type="spellStart"/>
      <w:r>
        <w:rPr>
          <w:rFonts w:ascii="Times New Roman" w:hAnsi="Times New Roman"/>
          <w:sz w:val="24"/>
          <w:szCs w:val="24"/>
        </w:rPr>
        <w:t>Milman</w:t>
      </w:r>
      <w:proofErr w:type="spellEnd"/>
      <w:r>
        <w:rPr>
          <w:rFonts w:ascii="Times New Roman" w:hAnsi="Times New Roman"/>
          <w:sz w:val="24"/>
          <w:szCs w:val="24"/>
        </w:rPr>
        <w:t xml:space="preserve">-Sivan </w:t>
      </w:r>
      <w:proofErr w:type="spellStart"/>
      <w:r>
        <w:rPr>
          <w:rFonts w:ascii="Times New Roman" w:hAnsi="Times New Roman"/>
          <w:sz w:val="24"/>
          <w:szCs w:val="24"/>
        </w:rPr>
        <w:t>eds</w:t>
      </w:r>
      <w:proofErr w:type="spellEnd"/>
      <w:r>
        <w:rPr>
          <w:rFonts w:ascii="Times New Roman" w:hAnsi="Times New Roman"/>
          <w:sz w:val="24"/>
          <w:szCs w:val="24"/>
        </w:rPr>
        <w:t>)(Cambridge University Press 2016).</w:t>
      </w:r>
    </w:p>
    <w:p w:rsidR="00AB0D63" w:rsidRDefault="00AB0D63" w:rsidP="009063DD">
      <w:pPr>
        <w:rPr>
          <w:rFonts w:ascii="Times New Roman" w:hAnsi="Times New Roman"/>
          <w:iCs/>
          <w:sz w:val="24"/>
          <w:szCs w:val="24"/>
        </w:rPr>
      </w:pPr>
    </w:p>
    <w:p w:rsidR="009063DD" w:rsidRPr="009063DD" w:rsidRDefault="009063DD" w:rsidP="009063DD">
      <w:pPr>
        <w:rPr>
          <w:rFonts w:ascii="Times New Roman" w:hAnsi="Times New Roman"/>
          <w:iCs/>
          <w:sz w:val="24"/>
          <w:szCs w:val="24"/>
        </w:rPr>
      </w:pPr>
      <w:r w:rsidRPr="009063DD">
        <w:rPr>
          <w:rFonts w:ascii="Times New Roman" w:hAnsi="Times New Roman"/>
          <w:iCs/>
          <w:sz w:val="24"/>
          <w:szCs w:val="24"/>
        </w:rPr>
        <w:t>Legal Protection for Employee Mobility (with Em</w:t>
      </w:r>
      <w:r w:rsidR="00197337">
        <w:rPr>
          <w:rFonts w:ascii="Times New Roman" w:hAnsi="Times New Roman"/>
          <w:iCs/>
          <w:sz w:val="24"/>
          <w:szCs w:val="24"/>
        </w:rPr>
        <w:t xml:space="preserve">anuele </w:t>
      </w:r>
      <w:proofErr w:type="spellStart"/>
      <w:r w:rsidR="00197337">
        <w:rPr>
          <w:rFonts w:ascii="Times New Roman" w:hAnsi="Times New Roman"/>
          <w:iCs/>
          <w:sz w:val="24"/>
          <w:szCs w:val="24"/>
        </w:rPr>
        <w:t>Menegatti</w:t>
      </w:r>
      <w:proofErr w:type="spellEnd"/>
      <w:r w:rsidR="00197337">
        <w:rPr>
          <w:rFonts w:ascii="Times New Roman" w:hAnsi="Times New Roman"/>
          <w:iCs/>
          <w:sz w:val="24"/>
          <w:szCs w:val="24"/>
        </w:rPr>
        <w:t xml:space="preserve">).  </w:t>
      </w:r>
      <w:r w:rsidRPr="009063DD">
        <w:rPr>
          <w:rFonts w:ascii="Times New Roman" w:hAnsi="Times New Roman"/>
          <w:iCs/>
          <w:sz w:val="24"/>
          <w:szCs w:val="24"/>
        </w:rPr>
        <w:t xml:space="preserve">in </w:t>
      </w:r>
      <w:r w:rsidRPr="009063DD">
        <w:rPr>
          <w:rFonts w:ascii="Times New Roman" w:hAnsi="Times New Roman"/>
          <w:i/>
          <w:iCs/>
          <w:sz w:val="24"/>
          <w:szCs w:val="24"/>
        </w:rPr>
        <w:t>Comparative Labor Law</w:t>
      </w:r>
      <w:r w:rsidRPr="009063DD">
        <w:rPr>
          <w:rFonts w:ascii="Times New Roman" w:hAnsi="Times New Roman"/>
          <w:iCs/>
          <w:sz w:val="24"/>
          <w:szCs w:val="24"/>
        </w:rPr>
        <w:t xml:space="preserve"> </w:t>
      </w:r>
      <w:r w:rsidR="00197337">
        <w:rPr>
          <w:rFonts w:ascii="Times New Roman" w:hAnsi="Times New Roman"/>
          <w:iCs/>
          <w:sz w:val="24"/>
          <w:szCs w:val="24"/>
        </w:rPr>
        <w:t xml:space="preserve">195-219 </w:t>
      </w:r>
      <w:r w:rsidRPr="009063DD">
        <w:rPr>
          <w:rFonts w:ascii="Times New Roman" w:hAnsi="Times New Roman"/>
          <w:iCs/>
          <w:sz w:val="24"/>
          <w:szCs w:val="24"/>
        </w:rPr>
        <w:t>(Matthew</w:t>
      </w:r>
      <w:r w:rsidR="00197337">
        <w:rPr>
          <w:rFonts w:ascii="Times New Roman" w:hAnsi="Times New Roman"/>
          <w:iCs/>
          <w:sz w:val="24"/>
          <w:szCs w:val="24"/>
        </w:rPr>
        <w:t xml:space="preserve"> W,</w:t>
      </w:r>
      <w:r w:rsidRPr="009063DD">
        <w:rPr>
          <w:rFonts w:ascii="Times New Roman" w:hAnsi="Times New Roman"/>
          <w:iCs/>
          <w:sz w:val="24"/>
          <w:szCs w:val="24"/>
        </w:rPr>
        <w:t xml:space="preserve"> </w:t>
      </w:r>
      <w:proofErr w:type="spellStart"/>
      <w:r w:rsidRPr="009063DD">
        <w:rPr>
          <w:rFonts w:ascii="Times New Roman" w:hAnsi="Times New Roman"/>
          <w:iCs/>
          <w:sz w:val="24"/>
          <w:szCs w:val="24"/>
        </w:rPr>
        <w:t>Finkin</w:t>
      </w:r>
      <w:proofErr w:type="spellEnd"/>
      <w:r w:rsidRPr="009063DD">
        <w:rPr>
          <w:rFonts w:ascii="Times New Roman" w:hAnsi="Times New Roman"/>
          <w:iCs/>
          <w:sz w:val="24"/>
          <w:szCs w:val="24"/>
        </w:rPr>
        <w:t xml:space="preserve"> &amp; Guy </w:t>
      </w:r>
      <w:proofErr w:type="spellStart"/>
      <w:r w:rsidRPr="009063DD">
        <w:rPr>
          <w:rFonts w:ascii="Times New Roman" w:hAnsi="Times New Roman"/>
          <w:iCs/>
          <w:sz w:val="24"/>
          <w:szCs w:val="24"/>
        </w:rPr>
        <w:t>Mu</w:t>
      </w:r>
      <w:r w:rsidR="00197337">
        <w:rPr>
          <w:rFonts w:ascii="Times New Roman" w:hAnsi="Times New Roman"/>
          <w:iCs/>
          <w:sz w:val="24"/>
          <w:szCs w:val="24"/>
        </w:rPr>
        <w:t>ndlak</w:t>
      </w:r>
      <w:proofErr w:type="spellEnd"/>
      <w:r w:rsidR="00197337">
        <w:rPr>
          <w:rFonts w:ascii="Times New Roman" w:hAnsi="Times New Roman"/>
          <w:iCs/>
          <w:sz w:val="24"/>
          <w:szCs w:val="24"/>
        </w:rPr>
        <w:t xml:space="preserve"> eds. 2015</w:t>
      </w:r>
      <w:r w:rsidRPr="009063DD">
        <w:rPr>
          <w:rFonts w:ascii="Times New Roman" w:hAnsi="Times New Roman"/>
          <w:iCs/>
          <w:sz w:val="24"/>
          <w:szCs w:val="24"/>
        </w:rPr>
        <w:t>). Cheltenham UK: Edward Elgar.</w:t>
      </w:r>
    </w:p>
    <w:p w:rsidR="009063DD" w:rsidRPr="009063DD" w:rsidRDefault="009063DD" w:rsidP="00E21D9B">
      <w:pPr>
        <w:rPr>
          <w:rFonts w:ascii="Times New Roman" w:hAnsi="Times New Roman"/>
          <w:iCs/>
          <w:sz w:val="24"/>
          <w:szCs w:val="24"/>
        </w:rPr>
      </w:pPr>
    </w:p>
    <w:p w:rsidR="005D6B28" w:rsidRDefault="005D6B28" w:rsidP="00E21D9B">
      <w:pPr>
        <w:rPr>
          <w:rFonts w:ascii="Times New Roman" w:hAnsi="Times New Roman"/>
          <w:i/>
          <w:iCs/>
          <w:sz w:val="24"/>
          <w:szCs w:val="24"/>
        </w:rPr>
      </w:pPr>
    </w:p>
    <w:p w:rsidR="005D6B28" w:rsidRDefault="005D6B28" w:rsidP="005D6B28">
      <w:pPr>
        <w:rPr>
          <w:rFonts w:ascii="Times New Roman" w:hAnsi="Times New Roman"/>
          <w:sz w:val="24"/>
          <w:szCs w:val="24"/>
        </w:rPr>
      </w:pPr>
      <w:r>
        <w:rPr>
          <w:rFonts w:ascii="Times New Roman" w:hAnsi="Times New Roman"/>
          <w:sz w:val="24"/>
          <w:szCs w:val="24"/>
        </w:rPr>
        <w:t xml:space="preserve">The Law and Economics of Family Unification.  28 </w:t>
      </w:r>
      <w:r w:rsidRPr="00502E81">
        <w:rPr>
          <w:rFonts w:ascii="Times New Roman" w:hAnsi="Times New Roman"/>
          <w:i/>
          <w:sz w:val="24"/>
          <w:szCs w:val="24"/>
        </w:rPr>
        <w:t xml:space="preserve">Georgetown Immigration Law Journal </w:t>
      </w:r>
      <w:r>
        <w:rPr>
          <w:rFonts w:ascii="Times New Roman" w:hAnsi="Times New Roman"/>
          <w:sz w:val="24"/>
          <w:szCs w:val="24"/>
        </w:rPr>
        <w:t>355-90 (2014)</w:t>
      </w:r>
    </w:p>
    <w:p w:rsidR="005D6B28" w:rsidRPr="005D6B28" w:rsidRDefault="005D6B28" w:rsidP="00E21D9B">
      <w:pPr>
        <w:rPr>
          <w:rFonts w:ascii="Times New Roman" w:hAnsi="Times New Roman"/>
          <w:iCs/>
          <w:sz w:val="24"/>
          <w:szCs w:val="24"/>
        </w:rPr>
      </w:pPr>
    </w:p>
    <w:p w:rsidR="005551C4" w:rsidRDefault="005551C4" w:rsidP="00E21D9B">
      <w:pPr>
        <w:rPr>
          <w:rFonts w:ascii="Times New Roman" w:hAnsi="Times New Roman"/>
          <w:i/>
          <w:iCs/>
          <w:sz w:val="24"/>
          <w:szCs w:val="24"/>
        </w:rPr>
      </w:pPr>
    </w:p>
    <w:p w:rsidR="006548CA" w:rsidRDefault="006548CA" w:rsidP="006548CA">
      <w:pPr>
        <w:rPr>
          <w:rFonts w:ascii="Times New Roman" w:hAnsi="Times New Roman"/>
          <w:sz w:val="24"/>
          <w:szCs w:val="24"/>
        </w:rPr>
      </w:pPr>
      <w:r>
        <w:rPr>
          <w:rFonts w:ascii="Times New Roman" w:hAnsi="Times New Roman"/>
          <w:sz w:val="24"/>
          <w:szCs w:val="24"/>
        </w:rPr>
        <w:t xml:space="preserve">Why Don’t They Naturalize?  Voices from the Dominican Community (with Ray A. Mateo and </w:t>
      </w:r>
      <w:proofErr w:type="spellStart"/>
      <w:r>
        <w:rPr>
          <w:rFonts w:ascii="Times New Roman" w:hAnsi="Times New Roman"/>
          <w:sz w:val="24"/>
          <w:szCs w:val="24"/>
        </w:rPr>
        <w:t>Bridgit</w:t>
      </w:r>
      <w:proofErr w:type="spellEnd"/>
      <w:r>
        <w:rPr>
          <w:rFonts w:ascii="Times New Roman" w:hAnsi="Times New Roman"/>
          <w:sz w:val="24"/>
          <w:szCs w:val="24"/>
        </w:rPr>
        <w:t xml:space="preserve"> </w:t>
      </w:r>
      <w:proofErr w:type="spellStart"/>
      <w:r>
        <w:rPr>
          <w:rFonts w:ascii="Times New Roman" w:hAnsi="Times New Roman"/>
          <w:sz w:val="24"/>
          <w:szCs w:val="24"/>
        </w:rPr>
        <w:t>Cusato</w:t>
      </w:r>
      <w:proofErr w:type="spellEnd"/>
      <w:r>
        <w:rPr>
          <w:rFonts w:ascii="Times New Roman" w:hAnsi="Times New Roman"/>
          <w:sz w:val="24"/>
          <w:szCs w:val="24"/>
        </w:rPr>
        <w:t xml:space="preserve">-Rosa), 11(3) </w:t>
      </w:r>
      <w:r w:rsidRPr="00CF133E">
        <w:rPr>
          <w:rFonts w:ascii="Times New Roman" w:hAnsi="Times New Roman"/>
          <w:i/>
          <w:sz w:val="24"/>
          <w:szCs w:val="24"/>
        </w:rPr>
        <w:t>Latino Studies</w:t>
      </w:r>
      <w:r>
        <w:rPr>
          <w:rFonts w:ascii="Times New Roman" w:hAnsi="Times New Roman"/>
          <w:i/>
          <w:sz w:val="24"/>
          <w:szCs w:val="24"/>
        </w:rPr>
        <w:t xml:space="preserve"> </w:t>
      </w:r>
      <w:r>
        <w:rPr>
          <w:rFonts w:ascii="Times New Roman" w:hAnsi="Times New Roman"/>
          <w:sz w:val="24"/>
          <w:szCs w:val="24"/>
        </w:rPr>
        <w:t>313-340 (2013).</w:t>
      </w:r>
    </w:p>
    <w:p w:rsidR="006548CA" w:rsidRDefault="006548CA" w:rsidP="006548CA">
      <w:pPr>
        <w:rPr>
          <w:rFonts w:ascii="Times New Roman" w:hAnsi="Times New Roman"/>
          <w:sz w:val="24"/>
          <w:szCs w:val="24"/>
        </w:rPr>
      </w:pPr>
    </w:p>
    <w:p w:rsidR="00502E81" w:rsidRPr="00502E81" w:rsidRDefault="00502E81" w:rsidP="00502E81">
      <w:pPr>
        <w:rPr>
          <w:rFonts w:ascii="Times New Roman" w:hAnsi="Times New Roman"/>
          <w:sz w:val="24"/>
          <w:szCs w:val="24"/>
        </w:rPr>
      </w:pPr>
      <w:r>
        <w:rPr>
          <w:rFonts w:ascii="Times New Roman" w:hAnsi="Times New Roman"/>
          <w:sz w:val="24"/>
          <w:szCs w:val="24"/>
        </w:rPr>
        <w:t xml:space="preserve">What Should the Proposed Restatement of Employment Law Say About Remedies? 16(2) </w:t>
      </w:r>
      <w:r>
        <w:rPr>
          <w:rFonts w:ascii="Times New Roman" w:hAnsi="Times New Roman"/>
          <w:i/>
          <w:sz w:val="24"/>
          <w:szCs w:val="24"/>
        </w:rPr>
        <w:t xml:space="preserve">Employee Rights and Employment Policy Journal </w:t>
      </w:r>
      <w:r>
        <w:rPr>
          <w:rFonts w:ascii="Times New Roman" w:hAnsi="Times New Roman"/>
          <w:sz w:val="24"/>
          <w:szCs w:val="24"/>
        </w:rPr>
        <w:t>497-509 (2012).</w:t>
      </w:r>
    </w:p>
    <w:p w:rsidR="005551C4" w:rsidRDefault="005551C4" w:rsidP="00E21D9B">
      <w:pPr>
        <w:ind w:left="720" w:hanging="720"/>
        <w:rPr>
          <w:rFonts w:ascii="Times New Roman" w:hAnsi="Times New Roman"/>
          <w:sz w:val="24"/>
          <w:szCs w:val="24"/>
        </w:rPr>
      </w:pPr>
    </w:p>
    <w:p w:rsidR="00502E81" w:rsidRDefault="005551C4" w:rsidP="00502E81">
      <w:pPr>
        <w:ind w:left="720" w:hanging="720"/>
        <w:rPr>
          <w:rFonts w:ascii="Times New Roman" w:hAnsi="Times New Roman"/>
          <w:sz w:val="24"/>
          <w:szCs w:val="24"/>
        </w:rPr>
      </w:pPr>
      <w:r>
        <w:rPr>
          <w:rFonts w:ascii="Times New Roman" w:hAnsi="Times New Roman"/>
          <w:sz w:val="24"/>
          <w:szCs w:val="24"/>
        </w:rPr>
        <w:t xml:space="preserve">Intellectual Property Justifications for Restricting Employee Mobility: A Critical Appraisal in Light of the Economic Evidence.  </w:t>
      </w:r>
      <w:r>
        <w:rPr>
          <w:rFonts w:ascii="Times New Roman" w:hAnsi="Times New Roman"/>
          <w:i/>
          <w:iCs/>
          <w:sz w:val="24"/>
          <w:szCs w:val="24"/>
        </w:rPr>
        <w:t>R</w:t>
      </w:r>
      <w:r w:rsidR="00B309CA">
        <w:rPr>
          <w:rFonts w:ascii="Times New Roman" w:hAnsi="Times New Roman"/>
          <w:i/>
          <w:iCs/>
          <w:sz w:val="24"/>
          <w:szCs w:val="24"/>
        </w:rPr>
        <w:t xml:space="preserve">esearch Handbook on the </w:t>
      </w:r>
      <w:r>
        <w:rPr>
          <w:rFonts w:ascii="Times New Roman" w:hAnsi="Times New Roman"/>
          <w:i/>
          <w:iCs/>
          <w:sz w:val="24"/>
          <w:szCs w:val="24"/>
        </w:rPr>
        <w:t>Economics of Labor and Employment Law</w:t>
      </w:r>
      <w:r>
        <w:rPr>
          <w:rFonts w:ascii="Times New Roman" w:hAnsi="Times New Roman"/>
          <w:sz w:val="24"/>
          <w:szCs w:val="24"/>
        </w:rPr>
        <w:t xml:space="preserve"> </w:t>
      </w:r>
      <w:r w:rsidR="00502E81">
        <w:rPr>
          <w:rFonts w:ascii="Times New Roman" w:hAnsi="Times New Roman"/>
          <w:sz w:val="24"/>
          <w:szCs w:val="24"/>
        </w:rPr>
        <w:t xml:space="preserve">357-384 </w:t>
      </w:r>
      <w:r>
        <w:rPr>
          <w:rFonts w:ascii="Times New Roman" w:hAnsi="Times New Roman"/>
          <w:sz w:val="24"/>
          <w:szCs w:val="24"/>
        </w:rPr>
        <w:t xml:space="preserve">(Cynthia </w:t>
      </w:r>
      <w:r w:rsidR="00B309CA">
        <w:rPr>
          <w:rFonts w:ascii="Times New Roman" w:hAnsi="Times New Roman"/>
          <w:sz w:val="24"/>
          <w:szCs w:val="24"/>
        </w:rPr>
        <w:t xml:space="preserve">L. </w:t>
      </w:r>
      <w:proofErr w:type="spellStart"/>
      <w:r>
        <w:rPr>
          <w:rFonts w:ascii="Times New Roman" w:hAnsi="Times New Roman"/>
          <w:sz w:val="24"/>
          <w:szCs w:val="24"/>
        </w:rPr>
        <w:t>Estlund</w:t>
      </w:r>
      <w:proofErr w:type="spellEnd"/>
      <w:r w:rsidR="00502E81">
        <w:rPr>
          <w:rFonts w:ascii="Times New Roman" w:hAnsi="Times New Roman"/>
          <w:sz w:val="24"/>
          <w:szCs w:val="24"/>
        </w:rPr>
        <w:t xml:space="preserve"> &amp; Michael L. </w:t>
      </w:r>
      <w:proofErr w:type="spellStart"/>
      <w:r w:rsidR="00502E81">
        <w:rPr>
          <w:rFonts w:ascii="Times New Roman" w:hAnsi="Times New Roman"/>
          <w:sz w:val="24"/>
          <w:szCs w:val="24"/>
        </w:rPr>
        <w:t>Wachter</w:t>
      </w:r>
      <w:proofErr w:type="spellEnd"/>
      <w:r>
        <w:rPr>
          <w:rFonts w:ascii="Times New Roman" w:hAnsi="Times New Roman"/>
          <w:sz w:val="24"/>
          <w:szCs w:val="24"/>
        </w:rPr>
        <w:t xml:space="preserve"> eds.</w:t>
      </w:r>
      <w:r w:rsidR="00502E81">
        <w:rPr>
          <w:rFonts w:ascii="Times New Roman" w:hAnsi="Times New Roman"/>
          <w:sz w:val="24"/>
          <w:szCs w:val="24"/>
        </w:rPr>
        <w:t xml:space="preserve"> 2012</w:t>
      </w:r>
      <w:r>
        <w:rPr>
          <w:rFonts w:ascii="Times New Roman" w:hAnsi="Times New Roman"/>
          <w:sz w:val="24"/>
          <w:szCs w:val="24"/>
        </w:rPr>
        <w:t>)</w:t>
      </w:r>
      <w:r w:rsidR="00502E81">
        <w:rPr>
          <w:rFonts w:ascii="Times New Roman" w:hAnsi="Times New Roman"/>
          <w:sz w:val="24"/>
          <w:szCs w:val="24"/>
        </w:rPr>
        <w:t xml:space="preserve">. </w:t>
      </w:r>
      <w:r>
        <w:rPr>
          <w:rFonts w:ascii="Times New Roman" w:hAnsi="Times New Roman"/>
          <w:sz w:val="24"/>
          <w:szCs w:val="24"/>
        </w:rPr>
        <w:t xml:space="preserve"> Ch</w:t>
      </w:r>
      <w:r w:rsidR="00502E81">
        <w:rPr>
          <w:rFonts w:ascii="Times New Roman" w:hAnsi="Times New Roman"/>
          <w:sz w:val="24"/>
          <w:szCs w:val="24"/>
        </w:rPr>
        <w:t>eltenham UK:</w:t>
      </w:r>
      <w:r w:rsidR="00B51017">
        <w:rPr>
          <w:rFonts w:ascii="Times New Roman" w:hAnsi="Times New Roman"/>
          <w:sz w:val="24"/>
          <w:szCs w:val="24"/>
        </w:rPr>
        <w:t xml:space="preserve"> Edward Elgar</w:t>
      </w:r>
      <w:r w:rsidR="00502E81">
        <w:rPr>
          <w:rFonts w:ascii="Times New Roman" w:hAnsi="Times New Roman"/>
          <w:sz w:val="24"/>
          <w:szCs w:val="24"/>
        </w:rPr>
        <w:t xml:space="preserve">. </w:t>
      </w:r>
      <w:r>
        <w:rPr>
          <w:rFonts w:ascii="Times New Roman" w:hAnsi="Times New Roman"/>
          <w:sz w:val="24"/>
          <w:szCs w:val="24"/>
        </w:rPr>
        <w:t xml:space="preserve"> </w:t>
      </w:r>
    </w:p>
    <w:p w:rsidR="00502E81" w:rsidRDefault="00502E81" w:rsidP="00502E81">
      <w:pPr>
        <w:ind w:left="720" w:hanging="720"/>
        <w:rPr>
          <w:rFonts w:ascii="Times New Roman" w:hAnsi="Times New Roman"/>
          <w:sz w:val="24"/>
          <w:szCs w:val="24"/>
        </w:rPr>
      </w:pPr>
    </w:p>
    <w:p w:rsidR="00F25BA4" w:rsidRPr="00805DDA" w:rsidRDefault="00F25BA4" w:rsidP="00502E81">
      <w:pPr>
        <w:ind w:left="720" w:hanging="720"/>
        <w:rPr>
          <w:rFonts w:ascii="Times New Roman" w:hAnsi="Times New Roman"/>
          <w:sz w:val="24"/>
          <w:szCs w:val="24"/>
        </w:rPr>
      </w:pPr>
      <w:r w:rsidRPr="00805DDA">
        <w:rPr>
          <w:rFonts w:ascii="Times New Roman" w:hAnsi="Times New Roman"/>
          <w:sz w:val="24"/>
          <w:szCs w:val="24"/>
        </w:rPr>
        <w:t xml:space="preserve">Legal Responsibility for </w:t>
      </w:r>
      <w:proofErr w:type="spellStart"/>
      <w:r w:rsidRPr="00805DDA">
        <w:rPr>
          <w:rFonts w:ascii="Times New Roman" w:hAnsi="Times New Roman"/>
          <w:sz w:val="24"/>
          <w:szCs w:val="24"/>
        </w:rPr>
        <w:t>Labour</w:t>
      </w:r>
      <w:proofErr w:type="spellEnd"/>
      <w:r w:rsidRPr="00805DDA">
        <w:rPr>
          <w:rFonts w:ascii="Times New Roman" w:hAnsi="Times New Roman"/>
          <w:sz w:val="24"/>
          <w:szCs w:val="24"/>
        </w:rPr>
        <w:t xml:space="preserve"> Condit</w:t>
      </w:r>
      <w:r>
        <w:rPr>
          <w:rFonts w:ascii="Times New Roman" w:hAnsi="Times New Roman"/>
          <w:sz w:val="24"/>
          <w:szCs w:val="24"/>
        </w:rPr>
        <w:t xml:space="preserve">ions Down the Production Chain.  </w:t>
      </w:r>
      <w:r w:rsidRPr="00CF133E">
        <w:rPr>
          <w:rFonts w:ascii="Times New Roman" w:hAnsi="Times New Roman"/>
          <w:i/>
          <w:sz w:val="24"/>
          <w:szCs w:val="24"/>
        </w:rPr>
        <w:t>Regulating Work: Challenging Legal Boundaries</w:t>
      </w:r>
      <w:r w:rsidRPr="00805DDA">
        <w:rPr>
          <w:rFonts w:ascii="Times New Roman" w:hAnsi="Times New Roman"/>
          <w:sz w:val="24"/>
          <w:szCs w:val="24"/>
        </w:rPr>
        <w:t xml:space="preserve"> (Judy Fudge, Shae </w:t>
      </w:r>
      <w:proofErr w:type="spellStart"/>
      <w:r w:rsidRPr="00805DDA">
        <w:rPr>
          <w:rFonts w:ascii="Times New Roman" w:hAnsi="Times New Roman"/>
          <w:sz w:val="24"/>
          <w:szCs w:val="24"/>
        </w:rPr>
        <w:t>McCrystal</w:t>
      </w:r>
      <w:proofErr w:type="spellEnd"/>
      <w:r w:rsidRPr="00805DDA">
        <w:rPr>
          <w:rFonts w:ascii="Times New Roman" w:hAnsi="Times New Roman"/>
          <w:sz w:val="24"/>
          <w:szCs w:val="24"/>
        </w:rPr>
        <w:t xml:space="preserve">, &amp; Kamala </w:t>
      </w:r>
      <w:proofErr w:type="spellStart"/>
      <w:r w:rsidRPr="00805DDA">
        <w:rPr>
          <w:rFonts w:ascii="Times New Roman" w:hAnsi="Times New Roman"/>
          <w:sz w:val="24"/>
          <w:szCs w:val="24"/>
        </w:rPr>
        <w:t>Sankaran</w:t>
      </w:r>
      <w:proofErr w:type="spellEnd"/>
      <w:r w:rsidRPr="00805DDA">
        <w:rPr>
          <w:rFonts w:ascii="Times New Roman" w:hAnsi="Times New Roman"/>
          <w:sz w:val="24"/>
          <w:szCs w:val="24"/>
        </w:rPr>
        <w:t xml:space="preserve"> </w:t>
      </w:r>
      <w:proofErr w:type="spellStart"/>
      <w:r w:rsidRPr="00805DDA">
        <w:rPr>
          <w:rFonts w:ascii="Times New Roman" w:hAnsi="Times New Roman"/>
          <w:sz w:val="24"/>
          <w:szCs w:val="24"/>
        </w:rPr>
        <w:t>eds</w:t>
      </w:r>
      <w:proofErr w:type="spellEnd"/>
      <w:r w:rsidRPr="00805DDA">
        <w:rPr>
          <w:rFonts w:ascii="Times New Roman" w:hAnsi="Times New Roman"/>
          <w:sz w:val="24"/>
          <w:szCs w:val="24"/>
        </w:rPr>
        <w:t xml:space="preserve">)(Oxford: Hart 2011).  </w:t>
      </w:r>
    </w:p>
    <w:p w:rsidR="005551C4" w:rsidRDefault="005551C4" w:rsidP="00E21D9B">
      <w:pPr>
        <w:ind w:left="720" w:hanging="720"/>
        <w:rPr>
          <w:rFonts w:ascii="Times New Roman" w:hAnsi="Times New Roman"/>
          <w:sz w:val="24"/>
          <w:szCs w:val="24"/>
        </w:rPr>
      </w:pPr>
    </w:p>
    <w:p w:rsidR="005551C4" w:rsidRPr="00083576" w:rsidRDefault="005551C4" w:rsidP="00E21D9B">
      <w:pPr>
        <w:ind w:left="720" w:hanging="720"/>
        <w:rPr>
          <w:rFonts w:ascii="Times New Roman" w:hAnsi="Times New Roman"/>
          <w:iCs/>
          <w:sz w:val="24"/>
          <w:szCs w:val="24"/>
        </w:rPr>
      </w:pPr>
      <w:r>
        <w:rPr>
          <w:rFonts w:ascii="Times New Roman" w:hAnsi="Times New Roman"/>
          <w:sz w:val="24"/>
          <w:szCs w:val="24"/>
        </w:rPr>
        <w:t xml:space="preserve">Should </w:t>
      </w:r>
      <w:proofErr w:type="spellStart"/>
      <w:r>
        <w:rPr>
          <w:rFonts w:ascii="Times New Roman" w:hAnsi="Times New Roman"/>
          <w:sz w:val="24"/>
          <w:szCs w:val="24"/>
        </w:rPr>
        <w:t>Noncompetes</w:t>
      </w:r>
      <w:proofErr w:type="spellEnd"/>
      <w:r>
        <w:rPr>
          <w:rFonts w:ascii="Times New Roman" w:hAnsi="Times New Roman"/>
          <w:sz w:val="24"/>
          <w:szCs w:val="24"/>
        </w:rPr>
        <w:t xml:space="preserve"> Be Enforced?  33(4) </w:t>
      </w:r>
      <w:r>
        <w:rPr>
          <w:rFonts w:ascii="Times New Roman" w:hAnsi="Times New Roman"/>
          <w:i/>
          <w:sz w:val="24"/>
          <w:szCs w:val="24"/>
        </w:rPr>
        <w:t xml:space="preserve">Regulation </w:t>
      </w:r>
      <w:r>
        <w:rPr>
          <w:rFonts w:ascii="Times New Roman" w:hAnsi="Times New Roman"/>
          <w:sz w:val="24"/>
          <w:szCs w:val="24"/>
        </w:rPr>
        <w:t>6-11 (Winter 2010-2011)</w:t>
      </w:r>
    </w:p>
    <w:p w:rsidR="005551C4" w:rsidRDefault="005551C4" w:rsidP="00E21D9B">
      <w:pPr>
        <w:rPr>
          <w:rFonts w:ascii="Times New Roman" w:hAnsi="Times New Roman"/>
          <w:i/>
          <w:iCs/>
          <w:sz w:val="24"/>
          <w:szCs w:val="24"/>
        </w:rPr>
      </w:pPr>
    </w:p>
    <w:p w:rsidR="005551C4" w:rsidRDefault="005551C4" w:rsidP="00E21D9B">
      <w:pPr>
        <w:ind w:left="720" w:hanging="720"/>
        <w:rPr>
          <w:rFonts w:ascii="Times New Roman" w:hAnsi="Times New Roman"/>
          <w:i/>
          <w:iCs/>
          <w:sz w:val="24"/>
          <w:szCs w:val="24"/>
        </w:rPr>
      </w:pPr>
      <w:r>
        <w:rPr>
          <w:rFonts w:ascii="Times New Roman" w:hAnsi="Times New Roman"/>
          <w:sz w:val="24"/>
          <w:szCs w:val="24"/>
        </w:rPr>
        <w:t xml:space="preserve">The Idea of the Idea of </w:t>
      </w:r>
      <w:proofErr w:type="spellStart"/>
      <w:r>
        <w:rPr>
          <w:rFonts w:ascii="Times New Roman" w:hAnsi="Times New Roman"/>
          <w:sz w:val="24"/>
          <w:szCs w:val="24"/>
        </w:rPr>
        <w:t>Labour</w:t>
      </w:r>
      <w:proofErr w:type="spellEnd"/>
      <w:r>
        <w:rPr>
          <w:rFonts w:ascii="Times New Roman" w:hAnsi="Times New Roman"/>
          <w:sz w:val="24"/>
          <w:szCs w:val="24"/>
        </w:rPr>
        <w:t xml:space="preserve"> Law: a Parable.  in </w:t>
      </w:r>
      <w:r>
        <w:rPr>
          <w:rFonts w:ascii="Times New Roman" w:hAnsi="Times New Roman"/>
          <w:i/>
          <w:iCs/>
          <w:sz w:val="24"/>
          <w:szCs w:val="24"/>
        </w:rPr>
        <w:t xml:space="preserve">The Idea of </w:t>
      </w:r>
      <w:proofErr w:type="spellStart"/>
      <w:r>
        <w:rPr>
          <w:rFonts w:ascii="Times New Roman" w:hAnsi="Times New Roman"/>
          <w:i/>
          <w:iCs/>
          <w:sz w:val="24"/>
          <w:szCs w:val="24"/>
        </w:rPr>
        <w:t>Labour</w:t>
      </w:r>
      <w:proofErr w:type="spellEnd"/>
      <w:r>
        <w:rPr>
          <w:rFonts w:ascii="Times New Roman" w:hAnsi="Times New Roman"/>
          <w:i/>
          <w:iCs/>
          <w:sz w:val="24"/>
          <w:szCs w:val="24"/>
        </w:rPr>
        <w:t xml:space="preserve"> Law</w:t>
      </w:r>
      <w:r>
        <w:rPr>
          <w:rFonts w:ascii="Times New Roman" w:hAnsi="Times New Roman"/>
          <w:sz w:val="24"/>
          <w:szCs w:val="24"/>
        </w:rPr>
        <w:t xml:space="preserve"> 88-97 (Guy </w:t>
      </w:r>
      <w:proofErr w:type="spellStart"/>
      <w:r>
        <w:rPr>
          <w:rFonts w:ascii="Times New Roman" w:hAnsi="Times New Roman"/>
          <w:sz w:val="24"/>
          <w:szCs w:val="24"/>
        </w:rPr>
        <w:t>Davidov</w:t>
      </w:r>
      <w:proofErr w:type="spellEnd"/>
      <w:r>
        <w:rPr>
          <w:rFonts w:ascii="Times New Roman" w:hAnsi="Times New Roman"/>
          <w:sz w:val="24"/>
          <w:szCs w:val="24"/>
        </w:rPr>
        <w:t xml:space="preserve"> a</w:t>
      </w:r>
      <w:r w:rsidR="00011598">
        <w:rPr>
          <w:rFonts w:ascii="Times New Roman" w:hAnsi="Times New Roman"/>
          <w:sz w:val="24"/>
          <w:szCs w:val="24"/>
        </w:rPr>
        <w:t>n</w:t>
      </w:r>
      <w:r>
        <w:rPr>
          <w:rFonts w:ascii="Times New Roman" w:hAnsi="Times New Roman"/>
          <w:sz w:val="24"/>
          <w:szCs w:val="24"/>
        </w:rPr>
        <w:t xml:space="preserve">d Brian </w:t>
      </w:r>
      <w:proofErr w:type="spellStart"/>
      <w:r>
        <w:rPr>
          <w:rFonts w:ascii="Times New Roman" w:hAnsi="Times New Roman"/>
          <w:sz w:val="24"/>
          <w:szCs w:val="24"/>
        </w:rPr>
        <w:t>Langille</w:t>
      </w:r>
      <w:proofErr w:type="spellEnd"/>
      <w:r>
        <w:rPr>
          <w:rFonts w:ascii="Times New Roman" w:hAnsi="Times New Roman"/>
          <w:sz w:val="24"/>
          <w:szCs w:val="24"/>
        </w:rPr>
        <w:t xml:space="preserve"> </w:t>
      </w:r>
      <w:proofErr w:type="spellStart"/>
      <w:r>
        <w:rPr>
          <w:rFonts w:ascii="Times New Roman" w:hAnsi="Times New Roman"/>
          <w:sz w:val="24"/>
          <w:szCs w:val="24"/>
        </w:rPr>
        <w:t>eds</w:t>
      </w:r>
      <w:proofErr w:type="spellEnd"/>
      <w:r>
        <w:rPr>
          <w:rFonts w:ascii="Times New Roman" w:hAnsi="Times New Roman"/>
          <w:sz w:val="24"/>
          <w:szCs w:val="24"/>
        </w:rPr>
        <w:t>) Oxford: Oxford University Press 2011).</w:t>
      </w:r>
    </w:p>
    <w:p w:rsidR="005551C4" w:rsidRDefault="005551C4" w:rsidP="00E21D9B">
      <w:pPr>
        <w:rPr>
          <w:rFonts w:ascii="Times New Roman" w:hAnsi="Times New Roman"/>
          <w:i/>
          <w:iCs/>
          <w:sz w:val="24"/>
          <w:szCs w:val="24"/>
        </w:rPr>
      </w:pPr>
    </w:p>
    <w:p w:rsidR="005551C4" w:rsidRDefault="005551C4" w:rsidP="00E21D9B">
      <w:pPr>
        <w:ind w:left="720" w:hanging="720"/>
        <w:rPr>
          <w:rFonts w:ascii="Times New Roman" w:hAnsi="Times New Roman"/>
          <w:sz w:val="24"/>
          <w:szCs w:val="24"/>
        </w:rPr>
      </w:pPr>
      <w:r>
        <w:rPr>
          <w:rFonts w:ascii="Times New Roman" w:hAnsi="Times New Roman"/>
          <w:sz w:val="24"/>
          <w:szCs w:val="24"/>
        </w:rPr>
        <w:t xml:space="preserve">Labor Arbitration of Discrimination Claims after </w:t>
      </w:r>
      <w:r>
        <w:rPr>
          <w:rFonts w:ascii="Times New Roman" w:hAnsi="Times New Roman"/>
          <w:i/>
          <w:iCs/>
          <w:sz w:val="24"/>
          <w:szCs w:val="24"/>
        </w:rPr>
        <w:t xml:space="preserve">14 Penn Plaza v. </w:t>
      </w:r>
      <w:proofErr w:type="spellStart"/>
      <w:r>
        <w:rPr>
          <w:rFonts w:ascii="Times New Roman" w:hAnsi="Times New Roman"/>
          <w:i/>
          <w:iCs/>
          <w:sz w:val="24"/>
          <w:szCs w:val="24"/>
        </w:rPr>
        <w:t>Pyett</w:t>
      </w:r>
      <w:proofErr w:type="spellEnd"/>
      <w:r>
        <w:rPr>
          <w:rFonts w:ascii="Times New Roman" w:hAnsi="Times New Roman"/>
          <w:sz w:val="24"/>
          <w:szCs w:val="24"/>
        </w:rPr>
        <w:t xml:space="preserve">: Letting Discrimination Defendants Decide Whether Plaintiff May Sue Them.  25 </w:t>
      </w:r>
      <w:smartTag w:uri="urn:schemas-microsoft-com:office:smarttags" w:element="place">
        <w:smartTag w:uri="urn:schemas-microsoft-com:office:smarttags" w:element="PlaceName">
          <w:r>
            <w:rPr>
              <w:rFonts w:ascii="Times New Roman" w:hAnsi="Times New Roman"/>
              <w:i/>
              <w:iCs/>
              <w:sz w:val="24"/>
              <w:szCs w:val="24"/>
            </w:rPr>
            <w:t>Ohio</w:t>
          </w:r>
        </w:smartTag>
        <w:r>
          <w:rPr>
            <w:rFonts w:ascii="Times New Roman" w:hAnsi="Times New Roman"/>
            <w:i/>
            <w:iCs/>
            <w:sz w:val="24"/>
            <w:szCs w:val="24"/>
          </w:rPr>
          <w:t xml:space="preserve"> </w:t>
        </w:r>
        <w:smartTag w:uri="urn:schemas-microsoft-com:office:smarttags" w:element="PlaceType">
          <w:r>
            <w:rPr>
              <w:rFonts w:ascii="Times New Roman" w:hAnsi="Times New Roman"/>
              <w:i/>
              <w:iCs/>
              <w:sz w:val="24"/>
              <w:szCs w:val="24"/>
            </w:rPr>
            <w:t>State</w:t>
          </w:r>
        </w:smartTag>
      </w:smartTag>
      <w:r>
        <w:rPr>
          <w:rFonts w:ascii="Times New Roman" w:hAnsi="Times New Roman"/>
          <w:i/>
          <w:iCs/>
          <w:sz w:val="24"/>
          <w:szCs w:val="24"/>
        </w:rPr>
        <w:t xml:space="preserve"> Journal on Dispute Resolution</w:t>
      </w:r>
      <w:r>
        <w:rPr>
          <w:rFonts w:ascii="Times New Roman" w:hAnsi="Times New Roman"/>
          <w:sz w:val="24"/>
          <w:szCs w:val="24"/>
        </w:rPr>
        <w:t xml:space="preserve"> 975-1022 (2010).</w:t>
      </w:r>
    </w:p>
    <w:p w:rsidR="005551C4" w:rsidRDefault="005551C4" w:rsidP="00E21D9B">
      <w:pPr>
        <w:rPr>
          <w:rFonts w:ascii="Times New Roman" w:hAnsi="Times New Roman"/>
          <w:sz w:val="24"/>
          <w:szCs w:val="24"/>
        </w:rPr>
      </w:pPr>
    </w:p>
    <w:p w:rsidR="005551C4" w:rsidRDefault="005551C4" w:rsidP="00E21D9B">
      <w:pPr>
        <w:ind w:left="720" w:hanging="720"/>
        <w:rPr>
          <w:rFonts w:ascii="Times New Roman" w:hAnsi="Times New Roman"/>
          <w:sz w:val="24"/>
          <w:szCs w:val="24"/>
        </w:rPr>
      </w:pPr>
      <w:r>
        <w:rPr>
          <w:rFonts w:ascii="Times New Roman" w:hAnsi="Times New Roman"/>
          <w:sz w:val="24"/>
          <w:szCs w:val="24"/>
        </w:rPr>
        <w:t xml:space="preserve">Exclusion is Forever: How Keeping </w:t>
      </w:r>
      <w:proofErr w:type="spellStart"/>
      <w:r>
        <w:rPr>
          <w:rFonts w:ascii="Times New Roman" w:hAnsi="Times New Roman"/>
          <w:sz w:val="24"/>
          <w:szCs w:val="24"/>
        </w:rPr>
        <w:t>Labour</w:t>
      </w:r>
      <w:proofErr w:type="spellEnd"/>
      <w:r>
        <w:rPr>
          <w:rFonts w:ascii="Times New Roman" w:hAnsi="Times New Roman"/>
          <w:sz w:val="24"/>
          <w:szCs w:val="24"/>
        </w:rPr>
        <w:t xml:space="preserve"> Rights Separate from Constitutional Rights has Proven to be a Bad Deal for American Trade Unions and Constitutional Law.  15(2) </w:t>
      </w:r>
      <w:r>
        <w:rPr>
          <w:rFonts w:ascii="Times New Roman" w:hAnsi="Times New Roman"/>
          <w:i/>
          <w:iCs/>
          <w:sz w:val="24"/>
          <w:szCs w:val="24"/>
        </w:rPr>
        <w:t xml:space="preserve">Canadian </w:t>
      </w:r>
      <w:proofErr w:type="spellStart"/>
      <w:r>
        <w:rPr>
          <w:rFonts w:ascii="Times New Roman" w:hAnsi="Times New Roman"/>
          <w:i/>
          <w:iCs/>
          <w:sz w:val="24"/>
          <w:szCs w:val="24"/>
        </w:rPr>
        <w:t>Labour</w:t>
      </w:r>
      <w:proofErr w:type="spellEnd"/>
      <w:r>
        <w:rPr>
          <w:rFonts w:ascii="Times New Roman" w:hAnsi="Times New Roman"/>
          <w:i/>
          <w:iCs/>
          <w:sz w:val="24"/>
          <w:szCs w:val="24"/>
        </w:rPr>
        <w:t xml:space="preserve"> &amp;Employment Law Journal</w:t>
      </w:r>
      <w:r>
        <w:rPr>
          <w:rFonts w:ascii="Times New Roman" w:hAnsi="Times New Roman"/>
          <w:sz w:val="24"/>
          <w:szCs w:val="24"/>
        </w:rPr>
        <w:t xml:space="preserve"> 251-269 (2009-10).</w:t>
      </w:r>
    </w:p>
    <w:p w:rsidR="005551C4" w:rsidRDefault="005551C4" w:rsidP="00E21D9B">
      <w:pPr>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p>
    <w:p w:rsidR="005551C4" w:rsidRDefault="005551C4" w:rsidP="00E21D9B">
      <w:pPr>
        <w:ind w:left="720" w:hanging="720"/>
        <w:rPr>
          <w:rFonts w:ascii="Times New Roman" w:hAnsi="Times New Roman"/>
          <w:sz w:val="24"/>
          <w:szCs w:val="24"/>
        </w:rPr>
      </w:pPr>
      <w:r>
        <w:rPr>
          <w:rFonts w:ascii="Times New Roman" w:hAnsi="Times New Roman"/>
          <w:sz w:val="24"/>
          <w:szCs w:val="24"/>
        </w:rPr>
        <w:t xml:space="preserve">Unions Without Borders: Recent Developments in the Theory, Practice, and Law of Transnational Unionism (with Mona </w:t>
      </w:r>
      <w:proofErr w:type="spellStart"/>
      <w:r>
        <w:rPr>
          <w:rFonts w:ascii="Times New Roman" w:hAnsi="Times New Roman"/>
          <w:sz w:val="24"/>
          <w:szCs w:val="24"/>
        </w:rPr>
        <w:t>Ressaissi</w:t>
      </w:r>
      <w:proofErr w:type="spellEnd"/>
      <w:r>
        <w:rPr>
          <w:rFonts w:ascii="Times New Roman" w:hAnsi="Times New Roman"/>
          <w:sz w:val="24"/>
          <w:szCs w:val="24"/>
        </w:rPr>
        <w:t>), 14(3)</w:t>
      </w:r>
      <w:r>
        <w:rPr>
          <w:rFonts w:ascii="Times New Roman" w:hAnsi="Times New Roman"/>
          <w:i/>
          <w:iCs/>
          <w:sz w:val="24"/>
          <w:szCs w:val="24"/>
        </w:rPr>
        <w:t xml:space="preserve"> Canadian </w:t>
      </w:r>
      <w:proofErr w:type="spellStart"/>
      <w:r>
        <w:rPr>
          <w:rFonts w:ascii="Times New Roman" w:hAnsi="Times New Roman"/>
          <w:i/>
          <w:iCs/>
          <w:sz w:val="24"/>
          <w:szCs w:val="24"/>
        </w:rPr>
        <w:t>Labour</w:t>
      </w:r>
      <w:proofErr w:type="spellEnd"/>
      <w:r>
        <w:rPr>
          <w:rFonts w:ascii="Times New Roman" w:hAnsi="Times New Roman"/>
          <w:i/>
          <w:iCs/>
          <w:sz w:val="24"/>
          <w:szCs w:val="24"/>
        </w:rPr>
        <w:t xml:space="preserve"> &amp; Employment Law Journal </w:t>
      </w:r>
      <w:r>
        <w:rPr>
          <w:rFonts w:ascii="Times New Roman" w:hAnsi="Times New Roman"/>
          <w:sz w:val="24"/>
          <w:szCs w:val="24"/>
        </w:rPr>
        <w:t>271-326</w:t>
      </w:r>
      <w:r>
        <w:rPr>
          <w:rFonts w:ascii="Times New Roman" w:hAnsi="Times New Roman"/>
          <w:i/>
          <w:iCs/>
          <w:sz w:val="24"/>
          <w:szCs w:val="24"/>
        </w:rPr>
        <w:t xml:space="preserve"> </w:t>
      </w:r>
      <w:r>
        <w:rPr>
          <w:rFonts w:ascii="Times New Roman" w:hAnsi="Times New Roman"/>
          <w:sz w:val="24"/>
          <w:szCs w:val="24"/>
        </w:rPr>
        <w:t>(2008).</w:t>
      </w:r>
    </w:p>
    <w:p w:rsidR="005551C4" w:rsidRDefault="005551C4" w:rsidP="00E21D9B">
      <w:pPr>
        <w:rPr>
          <w:rFonts w:ascii="Times New Roman" w:hAnsi="Times New Roman"/>
          <w:sz w:val="24"/>
          <w:szCs w:val="24"/>
        </w:rPr>
      </w:pPr>
    </w:p>
    <w:p w:rsidR="005551C4" w:rsidRDefault="005551C4" w:rsidP="00E21D9B">
      <w:pPr>
        <w:ind w:left="720" w:hanging="720"/>
        <w:rPr>
          <w:rFonts w:ascii="Times New Roman" w:hAnsi="Times New Roman"/>
          <w:sz w:val="24"/>
          <w:szCs w:val="24"/>
        </w:rPr>
      </w:pPr>
      <w:r>
        <w:rPr>
          <w:rFonts w:ascii="Times New Roman" w:hAnsi="Times New Roman"/>
          <w:sz w:val="24"/>
          <w:szCs w:val="24"/>
        </w:rPr>
        <w:t xml:space="preserve">On Purposeless Restatement, 13(1) </w:t>
      </w:r>
      <w:r>
        <w:rPr>
          <w:rFonts w:ascii="Times New Roman" w:hAnsi="Times New Roman"/>
          <w:i/>
          <w:iCs/>
          <w:sz w:val="24"/>
          <w:szCs w:val="24"/>
        </w:rPr>
        <w:t>Employee Rights &amp; Employment Policy Journal</w:t>
      </w:r>
      <w:r>
        <w:rPr>
          <w:rFonts w:ascii="Times New Roman" w:hAnsi="Times New Roman"/>
          <w:sz w:val="24"/>
          <w:szCs w:val="24"/>
        </w:rPr>
        <w:t xml:space="preserve"> 87-92 (2009).</w:t>
      </w:r>
    </w:p>
    <w:p w:rsidR="005551C4" w:rsidRDefault="005551C4" w:rsidP="00E21D9B">
      <w:pPr>
        <w:rPr>
          <w:rFonts w:ascii="Times New Roman" w:hAnsi="Times New Roman"/>
          <w:sz w:val="24"/>
          <w:szCs w:val="24"/>
        </w:rPr>
      </w:pPr>
    </w:p>
    <w:p w:rsidR="005551C4" w:rsidRDefault="005551C4" w:rsidP="00E21D9B">
      <w:pPr>
        <w:ind w:left="720" w:hanging="720"/>
        <w:rPr>
          <w:rFonts w:ascii="Times New Roman" w:hAnsi="Times New Roman"/>
          <w:sz w:val="24"/>
          <w:szCs w:val="24"/>
        </w:rPr>
      </w:pPr>
      <w:r>
        <w:rPr>
          <w:rFonts w:ascii="Times New Roman" w:hAnsi="Times New Roman"/>
          <w:sz w:val="24"/>
          <w:szCs w:val="24"/>
        </w:rPr>
        <w:t xml:space="preserve">The International </w:t>
      </w:r>
      <w:proofErr w:type="spellStart"/>
      <w:r>
        <w:rPr>
          <w:rFonts w:ascii="Times New Roman" w:hAnsi="Times New Roman"/>
          <w:sz w:val="24"/>
          <w:szCs w:val="24"/>
        </w:rPr>
        <w:t>Labour</w:t>
      </w:r>
      <w:proofErr w:type="spellEnd"/>
      <w:r>
        <w:rPr>
          <w:rFonts w:ascii="Times New Roman" w:hAnsi="Times New Roman"/>
          <w:sz w:val="24"/>
          <w:szCs w:val="24"/>
        </w:rPr>
        <w:t xml:space="preserve"> Organization in the Stag Hunt for Global </w:t>
      </w:r>
      <w:proofErr w:type="spellStart"/>
      <w:r>
        <w:rPr>
          <w:rFonts w:ascii="Times New Roman" w:hAnsi="Times New Roman"/>
          <w:sz w:val="24"/>
          <w:szCs w:val="24"/>
        </w:rPr>
        <w:t>Labour</w:t>
      </w:r>
      <w:proofErr w:type="spellEnd"/>
      <w:r>
        <w:rPr>
          <w:rFonts w:ascii="Times New Roman" w:hAnsi="Times New Roman"/>
          <w:sz w:val="24"/>
          <w:szCs w:val="24"/>
        </w:rPr>
        <w:t xml:space="preserve"> Rights.   3(2) </w:t>
      </w:r>
      <w:r>
        <w:rPr>
          <w:rFonts w:ascii="Times New Roman" w:hAnsi="Times New Roman"/>
          <w:i/>
          <w:iCs/>
          <w:sz w:val="24"/>
          <w:szCs w:val="24"/>
        </w:rPr>
        <w:t xml:space="preserve">Law &amp; Ethics of Human Rights </w:t>
      </w:r>
      <w:r>
        <w:rPr>
          <w:rFonts w:ascii="Times New Roman" w:hAnsi="Times New Roman"/>
          <w:sz w:val="24"/>
          <w:szCs w:val="24"/>
        </w:rPr>
        <w:t>154-79 (2009).</w:t>
      </w:r>
    </w:p>
    <w:p w:rsidR="005551C4" w:rsidRDefault="005551C4" w:rsidP="00E21D9B">
      <w:pPr>
        <w:rPr>
          <w:rFonts w:ascii="Times New Roman" w:hAnsi="Times New Roman"/>
          <w:sz w:val="24"/>
          <w:szCs w:val="24"/>
        </w:rPr>
      </w:pPr>
    </w:p>
    <w:p w:rsidR="005551C4" w:rsidRDefault="005551C4" w:rsidP="00E21D9B">
      <w:pPr>
        <w:ind w:left="720" w:hanging="720"/>
        <w:rPr>
          <w:rFonts w:ascii="Times New Roman" w:hAnsi="Times New Roman"/>
          <w:sz w:val="24"/>
          <w:szCs w:val="24"/>
        </w:rPr>
      </w:pPr>
      <w:r>
        <w:rPr>
          <w:rFonts w:ascii="Times New Roman" w:hAnsi="Times New Roman"/>
          <w:sz w:val="24"/>
          <w:szCs w:val="24"/>
        </w:rPr>
        <w:t xml:space="preserve">Economic Analysis of Labor and Employment Law in the New Economy: Proceedings of the 2008 Annual Meeting, Association of American Law Schools, Section on Law and Economics.  12(2) </w:t>
      </w:r>
      <w:r>
        <w:rPr>
          <w:rFonts w:ascii="Times New Roman" w:hAnsi="Times New Roman"/>
          <w:i/>
          <w:iCs/>
          <w:sz w:val="24"/>
          <w:szCs w:val="24"/>
        </w:rPr>
        <w:t>Employee Rights &amp; Employment Policy Journal</w:t>
      </w:r>
      <w:r>
        <w:rPr>
          <w:rFonts w:ascii="Times New Roman" w:hAnsi="Times New Roman"/>
          <w:sz w:val="24"/>
          <w:szCs w:val="24"/>
        </w:rPr>
        <w:t xml:space="preserve"> 327-38 (2008).</w:t>
      </w:r>
    </w:p>
    <w:p w:rsidR="005551C4" w:rsidRDefault="005551C4" w:rsidP="00E21D9B">
      <w:pPr>
        <w:rPr>
          <w:rFonts w:ascii="Times New Roman" w:hAnsi="Times New Roman"/>
          <w:sz w:val="24"/>
          <w:szCs w:val="24"/>
        </w:rPr>
      </w:pPr>
    </w:p>
    <w:p w:rsidR="005551C4" w:rsidRDefault="005551C4" w:rsidP="00E21D9B">
      <w:pPr>
        <w:ind w:left="720" w:hanging="720"/>
        <w:rPr>
          <w:rFonts w:ascii="Times New Roman" w:hAnsi="Times New Roman"/>
          <w:sz w:val="24"/>
          <w:szCs w:val="24"/>
        </w:rPr>
      </w:pPr>
      <w:r>
        <w:rPr>
          <w:rFonts w:ascii="Times New Roman" w:hAnsi="Times New Roman"/>
          <w:sz w:val="24"/>
          <w:szCs w:val="24"/>
        </w:rPr>
        <w:t xml:space="preserve">Torture as a Problem in Ordinary Legal Interpretation.   in </w:t>
      </w:r>
      <w:proofErr w:type="spellStart"/>
      <w:r>
        <w:rPr>
          <w:rFonts w:ascii="Times New Roman" w:hAnsi="Times New Roman"/>
          <w:i/>
          <w:iCs/>
          <w:sz w:val="24"/>
          <w:szCs w:val="24"/>
        </w:rPr>
        <w:t>Bausteine</w:t>
      </w:r>
      <w:proofErr w:type="spellEnd"/>
      <w:r>
        <w:rPr>
          <w:rFonts w:ascii="Times New Roman" w:hAnsi="Times New Roman"/>
          <w:i/>
          <w:iCs/>
          <w:sz w:val="24"/>
          <w:szCs w:val="24"/>
        </w:rPr>
        <w:t xml:space="preserve"> </w:t>
      </w:r>
      <w:proofErr w:type="spellStart"/>
      <w:r>
        <w:rPr>
          <w:rFonts w:ascii="Times New Roman" w:hAnsi="Times New Roman"/>
          <w:i/>
          <w:iCs/>
          <w:sz w:val="24"/>
          <w:szCs w:val="24"/>
        </w:rPr>
        <w:t>zu</w:t>
      </w:r>
      <w:proofErr w:type="spellEnd"/>
      <w:r>
        <w:rPr>
          <w:rFonts w:ascii="Times New Roman" w:hAnsi="Times New Roman"/>
          <w:i/>
          <w:iCs/>
          <w:sz w:val="24"/>
          <w:szCs w:val="24"/>
        </w:rPr>
        <w:t xml:space="preserve"> </w:t>
      </w:r>
      <w:proofErr w:type="spellStart"/>
      <w:r>
        <w:rPr>
          <w:rFonts w:ascii="Times New Roman" w:hAnsi="Times New Roman"/>
          <w:i/>
          <w:iCs/>
          <w:sz w:val="24"/>
          <w:szCs w:val="24"/>
        </w:rPr>
        <w:t>einer</w:t>
      </w:r>
      <w:proofErr w:type="spellEnd"/>
      <w:r>
        <w:rPr>
          <w:rFonts w:ascii="Times New Roman" w:hAnsi="Times New Roman"/>
          <w:i/>
          <w:iCs/>
          <w:sz w:val="24"/>
          <w:szCs w:val="24"/>
        </w:rPr>
        <w:t xml:space="preserve"> </w:t>
      </w:r>
      <w:proofErr w:type="spellStart"/>
      <w:r>
        <w:rPr>
          <w:rFonts w:ascii="Times New Roman" w:hAnsi="Times New Roman"/>
          <w:i/>
          <w:iCs/>
          <w:sz w:val="24"/>
          <w:szCs w:val="24"/>
        </w:rPr>
        <w:t>Ethik</w:t>
      </w:r>
      <w:proofErr w:type="spellEnd"/>
      <w:r>
        <w:rPr>
          <w:rFonts w:ascii="Times New Roman" w:hAnsi="Times New Roman"/>
          <w:i/>
          <w:iCs/>
          <w:sz w:val="24"/>
          <w:szCs w:val="24"/>
        </w:rPr>
        <w:t xml:space="preserve"> des </w:t>
      </w:r>
      <w:proofErr w:type="spellStart"/>
      <w:r>
        <w:rPr>
          <w:rFonts w:ascii="Times New Roman" w:hAnsi="Times New Roman"/>
          <w:i/>
          <w:iCs/>
          <w:sz w:val="24"/>
          <w:szCs w:val="24"/>
        </w:rPr>
        <w:t>Strafens</w:t>
      </w:r>
      <w:proofErr w:type="spellEnd"/>
      <w:r>
        <w:rPr>
          <w:rFonts w:ascii="Times New Roman" w:hAnsi="Times New Roman"/>
          <w:i/>
          <w:iCs/>
          <w:sz w:val="24"/>
          <w:szCs w:val="24"/>
        </w:rPr>
        <w:t xml:space="preserve"> : </w:t>
      </w:r>
      <w:proofErr w:type="spellStart"/>
      <w:r>
        <w:rPr>
          <w:rFonts w:ascii="Times New Roman" w:hAnsi="Times New Roman"/>
          <w:i/>
          <w:iCs/>
          <w:sz w:val="24"/>
          <w:szCs w:val="24"/>
        </w:rPr>
        <w:t>Philosophische</w:t>
      </w:r>
      <w:proofErr w:type="spellEnd"/>
      <w:r>
        <w:rPr>
          <w:rFonts w:ascii="Times New Roman" w:hAnsi="Times New Roman"/>
          <w:i/>
          <w:iCs/>
          <w:sz w:val="24"/>
          <w:szCs w:val="24"/>
        </w:rPr>
        <w:t xml:space="preserve">, </w:t>
      </w:r>
      <w:proofErr w:type="spellStart"/>
      <w:r>
        <w:rPr>
          <w:rFonts w:ascii="Times New Roman" w:hAnsi="Times New Roman"/>
          <w:i/>
          <w:iCs/>
          <w:sz w:val="24"/>
          <w:szCs w:val="24"/>
        </w:rPr>
        <w:t>juristische</w:t>
      </w:r>
      <w:proofErr w:type="spellEnd"/>
      <w:r>
        <w:rPr>
          <w:rFonts w:ascii="Times New Roman" w:hAnsi="Times New Roman"/>
          <w:i/>
          <w:iCs/>
          <w:sz w:val="24"/>
          <w:szCs w:val="24"/>
        </w:rPr>
        <w:t xml:space="preserve"> und </w:t>
      </w:r>
      <w:proofErr w:type="spellStart"/>
      <w:r>
        <w:rPr>
          <w:rFonts w:ascii="Times New Roman" w:hAnsi="Times New Roman"/>
          <w:i/>
          <w:iCs/>
          <w:sz w:val="24"/>
          <w:szCs w:val="24"/>
        </w:rPr>
        <w:t>literaturwissenschaftliche</w:t>
      </w:r>
      <w:proofErr w:type="spellEnd"/>
      <w:r>
        <w:rPr>
          <w:rFonts w:ascii="Times New Roman" w:hAnsi="Times New Roman"/>
          <w:i/>
          <w:iCs/>
          <w:sz w:val="24"/>
          <w:szCs w:val="24"/>
        </w:rPr>
        <w:t xml:space="preserve"> </w:t>
      </w:r>
      <w:proofErr w:type="spellStart"/>
      <w:r>
        <w:rPr>
          <w:rFonts w:ascii="Times New Roman" w:hAnsi="Times New Roman"/>
          <w:i/>
          <w:iCs/>
          <w:sz w:val="24"/>
          <w:szCs w:val="24"/>
        </w:rPr>
        <w:t>Perspektiven</w:t>
      </w:r>
      <w:proofErr w:type="spellEnd"/>
      <w:r>
        <w:rPr>
          <w:rFonts w:ascii="Times New Roman" w:hAnsi="Times New Roman"/>
          <w:sz w:val="24"/>
          <w:szCs w:val="24"/>
        </w:rPr>
        <w:t xml:space="preserve"> </w:t>
      </w:r>
      <w:r>
        <w:rPr>
          <w:rFonts w:ascii="Times New Roman" w:hAnsi="Times New Roman"/>
          <w:i/>
          <w:iCs/>
          <w:sz w:val="24"/>
          <w:szCs w:val="24"/>
        </w:rPr>
        <w:t xml:space="preserve">(Foundations of an Ethics of Punishment: Philosophic, Legal, and Literary Perspectives) </w:t>
      </w:r>
      <w:r>
        <w:rPr>
          <w:rFonts w:ascii="Times New Roman" w:hAnsi="Times New Roman"/>
          <w:sz w:val="24"/>
          <w:szCs w:val="24"/>
        </w:rPr>
        <w:t xml:space="preserve">135-164 (Hans-Helmuth Gander,  Monika </w:t>
      </w:r>
      <w:proofErr w:type="spellStart"/>
      <w:r>
        <w:rPr>
          <w:rFonts w:ascii="Times New Roman" w:hAnsi="Times New Roman"/>
          <w:sz w:val="24"/>
          <w:szCs w:val="24"/>
        </w:rPr>
        <w:t>Fludernik</w:t>
      </w:r>
      <w:proofErr w:type="spellEnd"/>
      <w:r>
        <w:rPr>
          <w:rFonts w:ascii="Times New Roman" w:hAnsi="Times New Roman"/>
          <w:sz w:val="24"/>
          <w:szCs w:val="24"/>
        </w:rPr>
        <w:t>, &amp; Hans-</w:t>
      </w:r>
      <w:proofErr w:type="spellStart"/>
      <w:r>
        <w:rPr>
          <w:rFonts w:ascii="Times New Roman" w:hAnsi="Times New Roman"/>
          <w:sz w:val="24"/>
          <w:szCs w:val="24"/>
        </w:rPr>
        <w:t>Jörg</w:t>
      </w:r>
      <w:proofErr w:type="spellEnd"/>
      <w:r>
        <w:rPr>
          <w:rFonts w:ascii="Times New Roman" w:hAnsi="Times New Roman"/>
          <w:sz w:val="24"/>
          <w:szCs w:val="24"/>
        </w:rPr>
        <w:t xml:space="preserve"> Albrecht  eds.)(</w:t>
      </w:r>
      <w:proofErr w:type="spellStart"/>
      <w:r>
        <w:rPr>
          <w:rFonts w:ascii="Times New Roman" w:hAnsi="Times New Roman"/>
          <w:sz w:val="24"/>
          <w:szCs w:val="24"/>
        </w:rPr>
        <w:t>Würzburg</w:t>
      </w:r>
      <w:proofErr w:type="spellEnd"/>
      <w:r>
        <w:rPr>
          <w:rFonts w:ascii="Times New Roman" w:hAnsi="Times New Roman"/>
          <w:sz w:val="24"/>
          <w:szCs w:val="24"/>
        </w:rPr>
        <w:t>: Ergon-</w:t>
      </w:r>
      <w:proofErr w:type="spellStart"/>
      <w:r>
        <w:rPr>
          <w:rFonts w:ascii="Times New Roman" w:hAnsi="Times New Roman"/>
          <w:sz w:val="24"/>
          <w:szCs w:val="24"/>
        </w:rPr>
        <w:t>Verlag</w:t>
      </w:r>
      <w:proofErr w:type="spellEnd"/>
      <w:r>
        <w:rPr>
          <w:rFonts w:ascii="Times New Roman" w:hAnsi="Times New Roman"/>
          <w:sz w:val="24"/>
          <w:szCs w:val="24"/>
        </w:rPr>
        <w:t>, 2008).  available at  http://papers.ssrn.com/abstract=948297</w:t>
      </w:r>
    </w:p>
    <w:p w:rsidR="005551C4" w:rsidRDefault="005551C4" w:rsidP="00E21D9B">
      <w:pPr>
        <w:rPr>
          <w:rFonts w:ascii="Times New Roman" w:hAnsi="Times New Roman"/>
          <w:sz w:val="24"/>
          <w:szCs w:val="24"/>
        </w:rPr>
      </w:pPr>
    </w:p>
    <w:p w:rsidR="005551C4" w:rsidRDefault="005551C4" w:rsidP="00E21D9B">
      <w:pPr>
        <w:rPr>
          <w:rFonts w:ascii="Times New Roman" w:hAnsi="Times New Roman"/>
          <w:i/>
          <w:iCs/>
          <w:sz w:val="24"/>
          <w:szCs w:val="24"/>
        </w:rPr>
      </w:pPr>
    </w:p>
    <w:p w:rsidR="005551C4" w:rsidRDefault="005551C4" w:rsidP="00E21D9B">
      <w:pPr>
        <w:ind w:left="720" w:hanging="720"/>
        <w:rPr>
          <w:rFonts w:ascii="Times New Roman" w:hAnsi="Times New Roman"/>
          <w:sz w:val="24"/>
          <w:szCs w:val="24"/>
        </w:rPr>
      </w:pPr>
      <w:r>
        <w:rPr>
          <w:rFonts w:ascii="Times New Roman" w:hAnsi="Times New Roman"/>
          <w:sz w:val="24"/>
          <w:szCs w:val="24"/>
        </w:rPr>
        <w:t xml:space="preserve">A Stag Hunt Account and Defense of Transnational </w:t>
      </w:r>
      <w:proofErr w:type="spellStart"/>
      <w:r>
        <w:rPr>
          <w:rFonts w:ascii="Times New Roman" w:hAnsi="Times New Roman"/>
          <w:sz w:val="24"/>
          <w:szCs w:val="24"/>
        </w:rPr>
        <w:t>Labour</w:t>
      </w:r>
      <w:proofErr w:type="spellEnd"/>
      <w:r>
        <w:rPr>
          <w:rFonts w:ascii="Times New Roman" w:hAnsi="Times New Roman"/>
          <w:sz w:val="24"/>
          <w:szCs w:val="24"/>
        </w:rPr>
        <w:t xml:space="preserve"> Standards–A Preliminary Look at the Problem.  in </w:t>
      </w:r>
      <w:r>
        <w:rPr>
          <w:rFonts w:ascii="Times New Roman" w:hAnsi="Times New Roman"/>
          <w:i/>
          <w:iCs/>
          <w:sz w:val="24"/>
          <w:szCs w:val="24"/>
        </w:rPr>
        <w:t xml:space="preserve">Globalization and the Future of  </w:t>
      </w:r>
      <w:proofErr w:type="spellStart"/>
      <w:r>
        <w:rPr>
          <w:rFonts w:ascii="Times New Roman" w:hAnsi="Times New Roman"/>
          <w:i/>
          <w:iCs/>
          <w:sz w:val="24"/>
          <w:szCs w:val="24"/>
        </w:rPr>
        <w:t>Labour</w:t>
      </w:r>
      <w:proofErr w:type="spellEnd"/>
      <w:r>
        <w:rPr>
          <w:rFonts w:ascii="Times New Roman" w:hAnsi="Times New Roman"/>
          <w:i/>
          <w:iCs/>
          <w:sz w:val="24"/>
          <w:szCs w:val="24"/>
        </w:rPr>
        <w:t xml:space="preserve"> Law</w:t>
      </w:r>
      <w:r>
        <w:rPr>
          <w:rFonts w:ascii="Times New Roman" w:hAnsi="Times New Roman"/>
          <w:sz w:val="24"/>
          <w:szCs w:val="24"/>
        </w:rPr>
        <w:t xml:space="preserve"> 143-66 (John D.R. Craig &amp; S. Michael </w:t>
      </w:r>
      <w:proofErr w:type="spellStart"/>
      <w:r>
        <w:rPr>
          <w:rFonts w:ascii="Times New Roman" w:hAnsi="Times New Roman"/>
          <w:sz w:val="24"/>
          <w:szCs w:val="24"/>
        </w:rPr>
        <w:t>Lynk</w:t>
      </w:r>
      <w:proofErr w:type="spellEnd"/>
      <w:r>
        <w:rPr>
          <w:rFonts w:ascii="Times New Roman" w:hAnsi="Times New Roman"/>
          <w:sz w:val="24"/>
          <w:szCs w:val="24"/>
        </w:rPr>
        <w:t xml:space="preserve"> eds.)(Cambridge University Press, 2006).  Later version available at </w:t>
      </w:r>
      <w:hyperlink r:id="rId9" w:history="1">
        <w:r>
          <w:rPr>
            <w:rStyle w:val="SYSHYPERTEXT"/>
            <w:rFonts w:ascii="Times New Roman" w:hAnsi="Times New Roman"/>
            <w:sz w:val="24"/>
            <w:szCs w:val="24"/>
          </w:rPr>
          <w:t>http://law.bepress.com/rutgersnewarklwps/fp/art11</w:t>
        </w:r>
      </w:hyperlink>
      <w:r>
        <w:rPr>
          <w:rFonts w:ascii="Times New Roman" w:hAnsi="Times New Roman"/>
          <w:sz w:val="24"/>
          <w:szCs w:val="24"/>
        </w:rPr>
        <w:t xml:space="preserve"> http://ssrn.com/abstract=896362</w:t>
      </w:r>
    </w:p>
    <w:p w:rsidR="005551C4" w:rsidRDefault="005551C4" w:rsidP="00E21D9B">
      <w:pPr>
        <w:rPr>
          <w:rFonts w:ascii="Times New Roman" w:hAnsi="Times New Roman"/>
          <w:sz w:val="24"/>
          <w:szCs w:val="24"/>
        </w:rPr>
      </w:pPr>
    </w:p>
    <w:p w:rsidR="005551C4" w:rsidRDefault="005551C4" w:rsidP="00E21D9B">
      <w:pPr>
        <w:ind w:left="720" w:hanging="720"/>
        <w:rPr>
          <w:rFonts w:ascii="Times New Roman" w:hAnsi="Times New Roman"/>
          <w:sz w:val="24"/>
          <w:szCs w:val="24"/>
        </w:rPr>
      </w:pPr>
      <w:r>
        <w:rPr>
          <w:rFonts w:ascii="Times New Roman" w:hAnsi="Times New Roman"/>
          <w:sz w:val="24"/>
          <w:szCs w:val="24"/>
        </w:rPr>
        <w:t xml:space="preserve">What is </w:t>
      </w:r>
      <w:proofErr w:type="spellStart"/>
      <w:r>
        <w:rPr>
          <w:rFonts w:ascii="Times New Roman" w:hAnsi="Times New Roman"/>
          <w:sz w:val="24"/>
          <w:szCs w:val="24"/>
        </w:rPr>
        <w:t>Labour</w:t>
      </w:r>
      <w:proofErr w:type="spellEnd"/>
      <w:r>
        <w:rPr>
          <w:rFonts w:ascii="Times New Roman" w:hAnsi="Times New Roman"/>
          <w:sz w:val="24"/>
          <w:szCs w:val="24"/>
        </w:rPr>
        <w:t xml:space="preserve"> Law?  in </w:t>
      </w:r>
      <w:r>
        <w:rPr>
          <w:rFonts w:ascii="Times New Roman" w:hAnsi="Times New Roman"/>
          <w:i/>
          <w:iCs/>
          <w:sz w:val="24"/>
          <w:szCs w:val="24"/>
        </w:rPr>
        <w:t xml:space="preserve">Boundaries and Frontiers of </w:t>
      </w:r>
      <w:proofErr w:type="spellStart"/>
      <w:r>
        <w:rPr>
          <w:rFonts w:ascii="Times New Roman" w:hAnsi="Times New Roman"/>
          <w:i/>
          <w:iCs/>
          <w:sz w:val="24"/>
          <w:szCs w:val="24"/>
        </w:rPr>
        <w:t>Labour</w:t>
      </w:r>
      <w:proofErr w:type="spellEnd"/>
      <w:r>
        <w:rPr>
          <w:rFonts w:ascii="Times New Roman" w:hAnsi="Times New Roman"/>
          <w:i/>
          <w:iCs/>
          <w:sz w:val="24"/>
          <w:szCs w:val="24"/>
        </w:rPr>
        <w:t xml:space="preserve"> Law: Goals and Means in the Regulation of Work </w:t>
      </w:r>
      <w:r>
        <w:rPr>
          <w:rFonts w:ascii="Times New Roman" w:hAnsi="Times New Roman"/>
          <w:sz w:val="24"/>
          <w:szCs w:val="24"/>
        </w:rPr>
        <w:t xml:space="preserve">(Guy </w:t>
      </w:r>
      <w:proofErr w:type="spellStart"/>
      <w:r>
        <w:rPr>
          <w:rFonts w:ascii="Times New Roman" w:hAnsi="Times New Roman"/>
          <w:sz w:val="24"/>
          <w:szCs w:val="24"/>
        </w:rPr>
        <w:t>Davidov</w:t>
      </w:r>
      <w:proofErr w:type="spellEnd"/>
      <w:r>
        <w:rPr>
          <w:rFonts w:ascii="Times New Roman" w:hAnsi="Times New Roman"/>
          <w:sz w:val="24"/>
          <w:szCs w:val="24"/>
        </w:rPr>
        <w:t xml:space="preserve"> &amp; Brian </w:t>
      </w:r>
      <w:proofErr w:type="spellStart"/>
      <w:r>
        <w:rPr>
          <w:rFonts w:ascii="Times New Roman" w:hAnsi="Times New Roman"/>
          <w:sz w:val="24"/>
          <w:szCs w:val="24"/>
        </w:rPr>
        <w:t>Langille</w:t>
      </w:r>
      <w:proofErr w:type="spellEnd"/>
      <w:r>
        <w:rPr>
          <w:rFonts w:ascii="Times New Roman" w:hAnsi="Times New Roman"/>
          <w:sz w:val="24"/>
          <w:szCs w:val="24"/>
        </w:rPr>
        <w:t xml:space="preserve"> eds.)(Oxford: Hart Publishing, 2006.  Available at .http://ssrn.com/abstract=896381</w:t>
      </w:r>
    </w:p>
    <w:p w:rsidR="005551C4" w:rsidRDefault="005551C4" w:rsidP="00E21D9B">
      <w:pPr>
        <w:rPr>
          <w:rFonts w:ascii="Times New Roman" w:hAnsi="Times New Roman"/>
          <w:sz w:val="24"/>
          <w:szCs w:val="24"/>
        </w:rPr>
      </w:pPr>
    </w:p>
    <w:p w:rsidR="005551C4" w:rsidRDefault="005551C4" w:rsidP="00E21D9B">
      <w:pPr>
        <w:ind w:left="720" w:hanging="720"/>
        <w:rPr>
          <w:rFonts w:ascii="Times New Roman" w:hAnsi="Times New Roman"/>
          <w:sz w:val="24"/>
          <w:szCs w:val="24"/>
        </w:rPr>
      </w:pPr>
    </w:p>
    <w:p w:rsidR="005551C4" w:rsidRDefault="005551C4" w:rsidP="00E21D9B">
      <w:pPr>
        <w:ind w:left="720" w:hanging="720"/>
        <w:rPr>
          <w:rFonts w:ascii="Times New Roman" w:hAnsi="Times New Roman"/>
          <w:sz w:val="24"/>
          <w:szCs w:val="24"/>
        </w:rPr>
      </w:pPr>
      <w:r>
        <w:rPr>
          <w:rFonts w:ascii="Times New Roman" w:hAnsi="Times New Roman"/>
          <w:sz w:val="24"/>
          <w:szCs w:val="24"/>
        </w:rPr>
        <w:t>New Institutions for Worker Representation in the United States: Theoretical Issues.   50 New York Law School Law Review 385-415  (2006).</w:t>
      </w:r>
    </w:p>
    <w:p w:rsidR="005551C4" w:rsidRDefault="005551C4" w:rsidP="00E21D9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E5364" w:rsidRDefault="005551C4" w:rsidP="000E5364">
      <w:pPr>
        <w:ind w:left="720" w:hanging="720"/>
        <w:rPr>
          <w:rFonts w:ascii="Times New Roman" w:hAnsi="Times New Roman"/>
          <w:sz w:val="24"/>
          <w:szCs w:val="24"/>
        </w:rPr>
      </w:pPr>
      <w:r>
        <w:rPr>
          <w:rFonts w:ascii="Times New Roman" w:hAnsi="Times New Roman"/>
          <w:sz w:val="24"/>
          <w:szCs w:val="24"/>
        </w:rPr>
        <w:t xml:space="preserve">Employment Discrimination in a High-Velocity Labor Market: how a meritocracy creates disparate labor market outcomes through demands for skills at hiring, hiring through networks, and rewards to entrepreneurship.  in </w:t>
      </w:r>
      <w:r>
        <w:rPr>
          <w:rFonts w:ascii="Times New Roman" w:hAnsi="Times New Roman"/>
          <w:i/>
          <w:iCs/>
          <w:sz w:val="24"/>
          <w:szCs w:val="24"/>
        </w:rPr>
        <w:t>Behavioral Science Implications for Employment Discrimination Law: Essays in Memory of David Charny</w:t>
      </w:r>
      <w:r>
        <w:rPr>
          <w:rFonts w:ascii="Times New Roman" w:hAnsi="Times New Roman"/>
          <w:sz w:val="24"/>
          <w:szCs w:val="24"/>
        </w:rPr>
        <w:t xml:space="preserve"> (G. </w:t>
      </w:r>
      <w:proofErr w:type="spellStart"/>
      <w:r>
        <w:rPr>
          <w:rFonts w:ascii="Times New Roman" w:hAnsi="Times New Roman"/>
          <w:sz w:val="24"/>
          <w:szCs w:val="24"/>
        </w:rPr>
        <w:t>Mitu</w:t>
      </w:r>
      <w:proofErr w:type="spellEnd"/>
      <w:r>
        <w:rPr>
          <w:rFonts w:ascii="Times New Roman" w:hAnsi="Times New Roman"/>
          <w:sz w:val="24"/>
          <w:szCs w:val="24"/>
        </w:rPr>
        <w:t xml:space="preserve"> Gulati &amp; Michael </w:t>
      </w:r>
      <w:proofErr w:type="spellStart"/>
      <w:r>
        <w:rPr>
          <w:rFonts w:ascii="Times New Roman" w:hAnsi="Times New Roman"/>
          <w:sz w:val="24"/>
          <w:szCs w:val="24"/>
        </w:rPr>
        <w:t>Yelnosky</w:t>
      </w:r>
      <w:proofErr w:type="spellEnd"/>
      <w:r>
        <w:rPr>
          <w:rFonts w:ascii="Times New Roman" w:hAnsi="Times New Roman"/>
          <w:sz w:val="24"/>
          <w:szCs w:val="24"/>
        </w:rPr>
        <w:t xml:space="preserve"> eds.)(Kluwer).  Available at </w:t>
      </w:r>
      <w:hyperlink r:id="rId10" w:history="1">
        <w:r>
          <w:rPr>
            <w:rStyle w:val="SYSHYPERTEXT"/>
            <w:rFonts w:ascii="Times New Roman" w:hAnsi="Times New Roman"/>
            <w:sz w:val="24"/>
            <w:szCs w:val="24"/>
          </w:rPr>
          <w:t>http://law.bepress.com/rutgersnewarklwps/fp/art13</w:t>
        </w:r>
      </w:hyperlink>
    </w:p>
    <w:p w:rsidR="000E5364" w:rsidRDefault="000E5364" w:rsidP="000E5364">
      <w:pPr>
        <w:ind w:left="720" w:hanging="720"/>
        <w:rPr>
          <w:rFonts w:ascii="Times New Roman" w:hAnsi="Times New Roman"/>
          <w:sz w:val="24"/>
          <w:szCs w:val="24"/>
        </w:rPr>
      </w:pPr>
    </w:p>
    <w:p w:rsidR="005551C4" w:rsidRDefault="005551C4" w:rsidP="000E5364">
      <w:pPr>
        <w:ind w:left="720" w:hanging="720"/>
        <w:rPr>
          <w:rFonts w:ascii="Times New Roman" w:hAnsi="Times New Roman"/>
          <w:sz w:val="24"/>
          <w:szCs w:val="24"/>
        </w:rPr>
      </w:pPr>
      <w:proofErr w:type="spellStart"/>
      <w:r>
        <w:rPr>
          <w:rFonts w:ascii="Times New Roman" w:hAnsi="Times New Roman"/>
          <w:i/>
          <w:iCs/>
          <w:sz w:val="24"/>
          <w:szCs w:val="24"/>
        </w:rPr>
        <w:lastRenderedPageBreak/>
        <w:t>Pepsico</w:t>
      </w:r>
      <w:proofErr w:type="spellEnd"/>
      <w:r>
        <w:rPr>
          <w:rFonts w:ascii="Times New Roman" w:hAnsi="Times New Roman"/>
          <w:i/>
          <w:iCs/>
          <w:sz w:val="24"/>
          <w:szCs w:val="24"/>
        </w:rPr>
        <w:t xml:space="preserve"> Inc. v. Redmond:  </w:t>
      </w:r>
      <w:r>
        <w:rPr>
          <w:rFonts w:ascii="Times New Roman" w:hAnsi="Times New Roman"/>
          <w:sz w:val="24"/>
          <w:szCs w:val="24"/>
        </w:rPr>
        <w:t xml:space="preserve">How the Doctrine of the Inevitable Disclosure of the Trade Secrets of Marketing Sports Beverages Was Brewed.  in </w:t>
      </w:r>
      <w:r>
        <w:rPr>
          <w:rFonts w:ascii="Times New Roman" w:hAnsi="Times New Roman"/>
          <w:i/>
          <w:iCs/>
          <w:sz w:val="24"/>
          <w:szCs w:val="24"/>
        </w:rPr>
        <w:t>Employment Law Stories</w:t>
      </w:r>
      <w:r>
        <w:rPr>
          <w:rFonts w:ascii="Times New Roman" w:hAnsi="Times New Roman"/>
          <w:sz w:val="24"/>
          <w:szCs w:val="24"/>
        </w:rPr>
        <w:t xml:space="preserve"> (Gillian Lester &amp; Samuel </w:t>
      </w:r>
      <w:proofErr w:type="spellStart"/>
      <w:r>
        <w:rPr>
          <w:rFonts w:ascii="Times New Roman" w:hAnsi="Times New Roman"/>
          <w:sz w:val="24"/>
          <w:szCs w:val="24"/>
        </w:rPr>
        <w:t>Estreicher</w:t>
      </w:r>
      <w:proofErr w:type="spellEnd"/>
      <w:r>
        <w:rPr>
          <w:rFonts w:ascii="Times New Roman" w:hAnsi="Times New Roman"/>
          <w:sz w:val="24"/>
          <w:szCs w:val="24"/>
        </w:rPr>
        <w:t xml:space="preserve"> eds. 2006)(Foundation Press).</w:t>
      </w:r>
      <w:r>
        <w:rPr>
          <w:rFonts w:ascii="Times New Roman" w:hAnsi="Times New Roman"/>
          <w:i/>
          <w:iCs/>
          <w:sz w:val="24"/>
          <w:szCs w:val="24"/>
        </w:rPr>
        <w:tab/>
      </w:r>
    </w:p>
    <w:p w:rsidR="005551C4" w:rsidRDefault="005551C4" w:rsidP="00E21D9B">
      <w:pPr>
        <w:rPr>
          <w:rFonts w:ascii="Times New Roman" w:hAnsi="Times New Roman"/>
          <w:sz w:val="24"/>
          <w:szCs w:val="24"/>
        </w:rPr>
      </w:pPr>
    </w:p>
    <w:p w:rsidR="005551C4" w:rsidRDefault="005551C4" w:rsidP="00E21D9B">
      <w:pPr>
        <w:ind w:left="720" w:hanging="720"/>
        <w:rPr>
          <w:rFonts w:ascii="Times New Roman" w:hAnsi="Times New Roman"/>
          <w:sz w:val="24"/>
          <w:szCs w:val="24"/>
        </w:rPr>
      </w:pPr>
      <w:r>
        <w:rPr>
          <w:rFonts w:ascii="Times New Roman" w:hAnsi="Times New Roman"/>
          <w:i/>
          <w:iCs/>
          <w:sz w:val="24"/>
          <w:szCs w:val="24"/>
        </w:rPr>
        <w:t>First National Maintenance Corp. v.</w:t>
      </w:r>
      <w:r>
        <w:rPr>
          <w:rFonts w:ascii="Times New Roman" w:hAnsi="Times New Roman"/>
          <w:sz w:val="24"/>
          <w:szCs w:val="24"/>
        </w:rPr>
        <w:t xml:space="preserve"> </w:t>
      </w:r>
      <w:r>
        <w:rPr>
          <w:rFonts w:ascii="Times New Roman" w:hAnsi="Times New Roman"/>
          <w:i/>
          <w:iCs/>
          <w:sz w:val="24"/>
          <w:szCs w:val="24"/>
        </w:rPr>
        <w:t>National Labor Relations Board</w:t>
      </w:r>
      <w:r>
        <w:rPr>
          <w:rFonts w:ascii="Times New Roman" w:hAnsi="Times New Roman"/>
          <w:sz w:val="24"/>
          <w:szCs w:val="24"/>
        </w:rPr>
        <w:t xml:space="preserve">: Eliminating Bargaining for Low-Wage Service Workers.  in </w:t>
      </w:r>
      <w:r>
        <w:rPr>
          <w:rFonts w:ascii="Times New Roman" w:hAnsi="Times New Roman"/>
          <w:i/>
          <w:iCs/>
          <w:sz w:val="24"/>
          <w:szCs w:val="24"/>
        </w:rPr>
        <w:t>Labor Law Stories</w:t>
      </w:r>
      <w:r>
        <w:rPr>
          <w:rFonts w:ascii="Times New Roman" w:hAnsi="Times New Roman"/>
          <w:sz w:val="24"/>
          <w:szCs w:val="24"/>
        </w:rPr>
        <w:t xml:space="preserve">  281-314 (Laura Cooper &amp; Catherine Fisk </w:t>
      </w:r>
      <w:proofErr w:type="spellStart"/>
      <w:r>
        <w:rPr>
          <w:rFonts w:ascii="Times New Roman" w:hAnsi="Times New Roman"/>
          <w:sz w:val="24"/>
          <w:szCs w:val="24"/>
        </w:rPr>
        <w:t>eds</w:t>
      </w:r>
      <w:proofErr w:type="spellEnd"/>
      <w:r>
        <w:rPr>
          <w:rFonts w:ascii="Times New Roman" w:hAnsi="Times New Roman"/>
          <w:sz w:val="24"/>
          <w:szCs w:val="24"/>
        </w:rPr>
        <w:t xml:space="preserve"> 2005.)(Foundation Press).</w:t>
      </w:r>
    </w:p>
    <w:p w:rsidR="005551C4" w:rsidRDefault="005551C4" w:rsidP="00E21D9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szCs w:val="24"/>
        </w:rPr>
      </w:pPr>
      <w:r>
        <w:rPr>
          <w:rFonts w:ascii="Times New Roman" w:hAnsi="Times New Roman"/>
          <w:sz w:val="24"/>
          <w:szCs w:val="24"/>
        </w:rPr>
        <w:t xml:space="preserve">Who Speaks for the Working Poor?: A Preliminary Look at the Emerging Tetralogy of Representation of Low-Wage Service Workers, 13 </w:t>
      </w:r>
      <w:r>
        <w:rPr>
          <w:rFonts w:ascii="Times New Roman" w:hAnsi="Times New Roman"/>
          <w:i/>
          <w:iCs/>
          <w:sz w:val="24"/>
          <w:szCs w:val="24"/>
        </w:rPr>
        <w:t>Cornell Journal of Law and Public Policy</w:t>
      </w:r>
      <w:r>
        <w:rPr>
          <w:rFonts w:ascii="Times New Roman" w:hAnsi="Times New Roman"/>
          <w:sz w:val="24"/>
          <w:szCs w:val="24"/>
        </w:rPr>
        <w:t xml:space="preserve"> 599-614 (#3, Summer 2004).  Japanese translation in </w:t>
      </w:r>
      <w:proofErr w:type="spellStart"/>
      <w:r>
        <w:rPr>
          <w:rFonts w:ascii="Times New Roman" w:hAnsi="Times New Roman"/>
          <w:i/>
          <w:iCs/>
          <w:sz w:val="24"/>
          <w:szCs w:val="24"/>
        </w:rPr>
        <w:t>Rodo</w:t>
      </w:r>
      <w:proofErr w:type="spellEnd"/>
      <w:r>
        <w:rPr>
          <w:rFonts w:ascii="Times New Roman" w:hAnsi="Times New Roman"/>
          <w:i/>
          <w:iCs/>
          <w:sz w:val="24"/>
          <w:szCs w:val="24"/>
        </w:rPr>
        <w:t xml:space="preserve"> </w:t>
      </w:r>
      <w:proofErr w:type="spellStart"/>
      <w:r>
        <w:rPr>
          <w:rFonts w:ascii="Times New Roman" w:hAnsi="Times New Roman"/>
          <w:i/>
          <w:iCs/>
          <w:sz w:val="24"/>
          <w:szCs w:val="24"/>
        </w:rPr>
        <w:t>Horitsu</w:t>
      </w:r>
      <w:proofErr w:type="spellEnd"/>
      <w:r>
        <w:rPr>
          <w:rFonts w:ascii="Times New Roman" w:hAnsi="Times New Roman"/>
          <w:i/>
          <w:iCs/>
          <w:sz w:val="24"/>
          <w:szCs w:val="24"/>
        </w:rPr>
        <w:t xml:space="preserve"> </w:t>
      </w:r>
      <w:proofErr w:type="spellStart"/>
      <w:r>
        <w:rPr>
          <w:rFonts w:ascii="Times New Roman" w:hAnsi="Times New Roman"/>
          <w:i/>
          <w:iCs/>
          <w:sz w:val="24"/>
          <w:szCs w:val="24"/>
        </w:rPr>
        <w:t>Junpo</w:t>
      </w:r>
      <w:proofErr w:type="spellEnd"/>
      <w:r>
        <w:rPr>
          <w:rFonts w:ascii="Times New Roman" w:hAnsi="Times New Roman"/>
          <w:sz w:val="24"/>
          <w:szCs w:val="24"/>
        </w:rPr>
        <w:t xml:space="preserve"> (September 2004).  Available at http://law.bepress.com/rutgersnewarklwps/fp/art12</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szCs w:val="24"/>
        </w:rPr>
      </w:pPr>
      <w:proofErr w:type="spellStart"/>
      <w:r>
        <w:rPr>
          <w:rFonts w:ascii="Times New Roman" w:hAnsi="Times New Roman"/>
          <w:sz w:val="24"/>
          <w:szCs w:val="24"/>
        </w:rPr>
        <w:t>Konstruktionen</w:t>
      </w:r>
      <w:proofErr w:type="spellEnd"/>
      <w:r>
        <w:rPr>
          <w:rFonts w:ascii="Times New Roman" w:hAnsi="Times New Roman"/>
          <w:sz w:val="24"/>
          <w:szCs w:val="24"/>
        </w:rPr>
        <w:t xml:space="preserve"> des </w:t>
      </w:r>
      <w:proofErr w:type="spellStart"/>
      <w:r>
        <w:rPr>
          <w:rFonts w:ascii="Times New Roman" w:hAnsi="Times New Roman"/>
          <w:sz w:val="24"/>
          <w:szCs w:val="24"/>
        </w:rPr>
        <w:t>Körpers</w:t>
      </w:r>
      <w:proofErr w:type="spellEnd"/>
      <w:r>
        <w:rPr>
          <w:rFonts w:ascii="Times New Roman" w:hAnsi="Times New Roman"/>
          <w:sz w:val="24"/>
          <w:szCs w:val="24"/>
        </w:rPr>
        <w:t xml:space="preserve"> </w:t>
      </w:r>
      <w:proofErr w:type="spellStart"/>
      <w:r>
        <w:rPr>
          <w:rFonts w:ascii="Times New Roman" w:hAnsi="Times New Roman"/>
          <w:sz w:val="24"/>
          <w:szCs w:val="24"/>
        </w:rPr>
        <w:t>im</w:t>
      </w:r>
      <w:proofErr w:type="spellEnd"/>
      <w:r>
        <w:rPr>
          <w:rFonts w:ascii="Times New Roman" w:hAnsi="Times New Roman"/>
          <w:sz w:val="24"/>
          <w:szCs w:val="24"/>
        </w:rPr>
        <w:t xml:space="preserve"> </w:t>
      </w:r>
      <w:proofErr w:type="spellStart"/>
      <w:r>
        <w:rPr>
          <w:rFonts w:ascii="Times New Roman" w:hAnsi="Times New Roman"/>
          <w:sz w:val="24"/>
          <w:szCs w:val="24"/>
        </w:rPr>
        <w:t>Recht</w:t>
      </w:r>
      <w:proofErr w:type="spellEnd"/>
      <w:r>
        <w:rPr>
          <w:rFonts w:ascii="Times New Roman" w:hAnsi="Times New Roman"/>
          <w:sz w:val="24"/>
          <w:szCs w:val="24"/>
        </w:rPr>
        <w:t xml:space="preserve"> der </w:t>
      </w:r>
      <w:proofErr w:type="spellStart"/>
      <w:r>
        <w:rPr>
          <w:rFonts w:ascii="Times New Roman" w:hAnsi="Times New Roman"/>
          <w:sz w:val="24"/>
          <w:szCs w:val="24"/>
        </w:rPr>
        <w:t>Vereinigten</w:t>
      </w:r>
      <w:proofErr w:type="spellEnd"/>
      <w:r>
        <w:rPr>
          <w:rFonts w:ascii="Times New Roman" w:hAnsi="Times New Roman"/>
          <w:sz w:val="24"/>
          <w:szCs w:val="24"/>
        </w:rPr>
        <w:t xml:space="preserve"> </w:t>
      </w:r>
      <w:proofErr w:type="spellStart"/>
      <w:r>
        <w:rPr>
          <w:rFonts w:ascii="Times New Roman" w:hAnsi="Times New Roman"/>
          <w:sz w:val="24"/>
          <w:szCs w:val="24"/>
        </w:rPr>
        <w:t>Staaten</w:t>
      </w:r>
      <w:proofErr w:type="spellEnd"/>
      <w:r>
        <w:rPr>
          <w:rFonts w:ascii="Times New Roman" w:hAnsi="Times New Roman"/>
          <w:sz w:val="24"/>
          <w:szCs w:val="24"/>
        </w:rPr>
        <w:t xml:space="preserve">: </w:t>
      </w:r>
      <w:proofErr w:type="spellStart"/>
      <w:r>
        <w:rPr>
          <w:rFonts w:ascii="Times New Roman" w:hAnsi="Times New Roman"/>
          <w:sz w:val="24"/>
          <w:szCs w:val="24"/>
        </w:rPr>
        <w:t>Ihre</w:t>
      </w:r>
      <w:proofErr w:type="spellEnd"/>
      <w:r>
        <w:rPr>
          <w:rFonts w:ascii="Times New Roman" w:hAnsi="Times New Roman"/>
          <w:sz w:val="24"/>
          <w:szCs w:val="24"/>
        </w:rPr>
        <w:t xml:space="preserve"> Grammatik und </w:t>
      </w:r>
      <w:proofErr w:type="spellStart"/>
      <w:r>
        <w:rPr>
          <w:rFonts w:ascii="Times New Roman" w:hAnsi="Times New Roman"/>
          <w:sz w:val="24"/>
          <w:szCs w:val="24"/>
        </w:rPr>
        <w:t>Ihre</w:t>
      </w:r>
      <w:proofErr w:type="spellEnd"/>
      <w:r>
        <w:rPr>
          <w:rFonts w:ascii="Times New Roman" w:hAnsi="Times New Roman"/>
          <w:sz w:val="24"/>
          <w:szCs w:val="24"/>
        </w:rPr>
        <w:t xml:space="preserve"> </w:t>
      </w:r>
      <w:proofErr w:type="spellStart"/>
      <w:r>
        <w:rPr>
          <w:rFonts w:ascii="Times New Roman" w:hAnsi="Times New Roman"/>
          <w:sz w:val="24"/>
          <w:szCs w:val="24"/>
        </w:rPr>
        <w:t>Bedeutungen</w:t>
      </w:r>
      <w:proofErr w:type="spellEnd"/>
      <w:r>
        <w:rPr>
          <w:rFonts w:ascii="Times New Roman" w:hAnsi="Times New Roman"/>
          <w:sz w:val="24"/>
          <w:szCs w:val="24"/>
        </w:rPr>
        <w:t xml:space="preserve">.  In </w:t>
      </w:r>
      <w:proofErr w:type="spellStart"/>
      <w:r>
        <w:rPr>
          <w:rFonts w:ascii="Times New Roman" w:hAnsi="Times New Roman"/>
          <w:i/>
          <w:iCs/>
          <w:sz w:val="24"/>
          <w:szCs w:val="24"/>
        </w:rPr>
        <w:t>Körper</w:t>
      </w:r>
      <w:proofErr w:type="spellEnd"/>
      <w:r>
        <w:rPr>
          <w:rFonts w:ascii="Times New Roman" w:hAnsi="Times New Roman"/>
          <w:i/>
          <w:iCs/>
          <w:sz w:val="24"/>
          <w:szCs w:val="24"/>
        </w:rPr>
        <w:t xml:space="preserve"> und </w:t>
      </w:r>
      <w:proofErr w:type="spellStart"/>
      <w:r>
        <w:rPr>
          <w:rFonts w:ascii="Times New Roman" w:hAnsi="Times New Roman"/>
          <w:i/>
          <w:iCs/>
          <w:sz w:val="24"/>
          <w:szCs w:val="24"/>
        </w:rPr>
        <w:t>Recht</w:t>
      </w:r>
      <w:proofErr w:type="spellEnd"/>
      <w:r>
        <w:rPr>
          <w:rFonts w:ascii="Times New Roman" w:hAnsi="Times New Roman"/>
          <w:i/>
          <w:iCs/>
          <w:sz w:val="24"/>
          <w:szCs w:val="24"/>
        </w:rPr>
        <w:t xml:space="preserve">: </w:t>
      </w:r>
      <w:proofErr w:type="spellStart"/>
      <w:r>
        <w:rPr>
          <w:rFonts w:ascii="Times New Roman" w:hAnsi="Times New Roman"/>
          <w:i/>
          <w:iCs/>
          <w:sz w:val="24"/>
          <w:szCs w:val="24"/>
        </w:rPr>
        <w:t>Anthropologische</w:t>
      </w:r>
      <w:proofErr w:type="spellEnd"/>
      <w:r>
        <w:rPr>
          <w:rFonts w:ascii="Times New Roman" w:hAnsi="Times New Roman"/>
          <w:i/>
          <w:iCs/>
          <w:sz w:val="24"/>
          <w:szCs w:val="24"/>
        </w:rPr>
        <w:t xml:space="preserve"> </w:t>
      </w:r>
      <w:proofErr w:type="spellStart"/>
      <w:r>
        <w:rPr>
          <w:rFonts w:ascii="Times New Roman" w:hAnsi="Times New Roman"/>
          <w:i/>
          <w:iCs/>
          <w:sz w:val="24"/>
          <w:szCs w:val="24"/>
        </w:rPr>
        <w:t>Dimensionen</w:t>
      </w:r>
      <w:proofErr w:type="spellEnd"/>
      <w:r>
        <w:rPr>
          <w:rFonts w:ascii="Times New Roman" w:hAnsi="Times New Roman"/>
          <w:i/>
          <w:iCs/>
          <w:sz w:val="24"/>
          <w:szCs w:val="24"/>
        </w:rPr>
        <w:t xml:space="preserve"> der </w:t>
      </w:r>
      <w:proofErr w:type="spellStart"/>
      <w:r>
        <w:rPr>
          <w:rFonts w:ascii="Times New Roman" w:hAnsi="Times New Roman"/>
          <w:i/>
          <w:iCs/>
          <w:sz w:val="24"/>
          <w:szCs w:val="24"/>
        </w:rPr>
        <w:t>Rechtsphilosophie</w:t>
      </w:r>
      <w:proofErr w:type="spellEnd"/>
      <w:r>
        <w:rPr>
          <w:rFonts w:ascii="Times New Roman" w:hAnsi="Times New Roman"/>
          <w:sz w:val="24"/>
          <w:szCs w:val="24"/>
        </w:rPr>
        <w:t xml:space="preserve"> 325-38 (</w:t>
      </w:r>
      <w:proofErr w:type="spellStart"/>
      <w:r>
        <w:rPr>
          <w:rFonts w:ascii="Times New Roman" w:hAnsi="Times New Roman"/>
          <w:sz w:val="24"/>
          <w:szCs w:val="24"/>
        </w:rPr>
        <w:t>Ludger</w:t>
      </w:r>
      <w:proofErr w:type="spellEnd"/>
      <w:r>
        <w:rPr>
          <w:rFonts w:ascii="Times New Roman" w:hAnsi="Times New Roman"/>
          <w:sz w:val="24"/>
          <w:szCs w:val="24"/>
        </w:rPr>
        <w:t xml:space="preserve"> </w:t>
      </w:r>
      <w:proofErr w:type="spellStart"/>
      <w:r>
        <w:rPr>
          <w:rFonts w:ascii="Times New Roman" w:hAnsi="Times New Roman"/>
          <w:sz w:val="24"/>
          <w:szCs w:val="24"/>
        </w:rPr>
        <w:t>Schwarte</w:t>
      </w:r>
      <w:proofErr w:type="spellEnd"/>
      <w:r>
        <w:rPr>
          <w:rFonts w:ascii="Times New Roman" w:hAnsi="Times New Roman"/>
          <w:sz w:val="24"/>
          <w:szCs w:val="24"/>
        </w:rPr>
        <w:t xml:space="preserve"> &amp; </w:t>
      </w:r>
      <w:proofErr w:type="spellStart"/>
      <w:r>
        <w:rPr>
          <w:rFonts w:ascii="Times New Roman" w:hAnsi="Times New Roman"/>
          <w:sz w:val="24"/>
          <w:szCs w:val="24"/>
        </w:rPr>
        <w:t>Christolph</w:t>
      </w:r>
      <w:proofErr w:type="spellEnd"/>
      <w:r>
        <w:rPr>
          <w:rFonts w:ascii="Times New Roman" w:hAnsi="Times New Roman"/>
          <w:sz w:val="24"/>
          <w:szCs w:val="24"/>
        </w:rPr>
        <w:t xml:space="preserve"> </w:t>
      </w:r>
      <w:proofErr w:type="spellStart"/>
      <w:r>
        <w:rPr>
          <w:rFonts w:ascii="Times New Roman" w:hAnsi="Times New Roman"/>
          <w:sz w:val="24"/>
          <w:szCs w:val="24"/>
        </w:rPr>
        <w:t>Wulf</w:t>
      </w:r>
      <w:proofErr w:type="spellEnd"/>
      <w:r>
        <w:rPr>
          <w:rFonts w:ascii="Times New Roman" w:hAnsi="Times New Roman"/>
          <w:sz w:val="24"/>
          <w:szCs w:val="24"/>
        </w:rPr>
        <w:t xml:space="preserve"> </w:t>
      </w:r>
      <w:proofErr w:type="spellStart"/>
      <w:r>
        <w:rPr>
          <w:rFonts w:ascii="Times New Roman" w:hAnsi="Times New Roman"/>
          <w:sz w:val="24"/>
          <w:szCs w:val="24"/>
        </w:rPr>
        <w:t>eds</w:t>
      </w:r>
      <w:proofErr w:type="spellEnd"/>
      <w:r>
        <w:rPr>
          <w:rFonts w:ascii="Times New Roman" w:hAnsi="Times New Roman"/>
          <w:sz w:val="24"/>
          <w:szCs w:val="24"/>
        </w:rPr>
        <w:t xml:space="preserve">)(Munich: Wilhelm Fink </w:t>
      </w:r>
      <w:proofErr w:type="spellStart"/>
      <w:r>
        <w:rPr>
          <w:rFonts w:ascii="Times New Roman" w:hAnsi="Times New Roman"/>
          <w:sz w:val="24"/>
          <w:szCs w:val="24"/>
        </w:rPr>
        <w:t>Verlag</w:t>
      </w:r>
      <w:proofErr w:type="spellEnd"/>
      <w:r>
        <w:rPr>
          <w:rFonts w:ascii="Times New Roman" w:hAnsi="Times New Roman"/>
          <w:sz w:val="24"/>
          <w:szCs w:val="24"/>
        </w:rPr>
        <w:t>)(2003).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szCs w:val="24"/>
        </w:rPr>
      </w:pPr>
      <w:r>
        <w:rPr>
          <w:rFonts w:ascii="Times New Roman" w:hAnsi="Times New Roman"/>
          <w:sz w:val="24"/>
          <w:szCs w:val="24"/>
        </w:rPr>
        <w:t xml:space="preserve">Employee Organization in Silicon Valley: Networks, Ethnic Organization, and New Unions.  4 University of Pennsylvania Journal of Labor and Employment Law 493-527 (2002).  </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r>
        <w:rPr>
          <w:rFonts w:ascii="Times New Roman" w:hAnsi="Times New Roman"/>
          <w:sz w:val="24"/>
          <w:szCs w:val="24"/>
        </w:rPr>
        <w:t xml:space="preserve">A Closer Look at the Emerging Employment Law of Silicon Valley’s High-Velocity </w:t>
      </w:r>
      <w:proofErr w:type="spellStart"/>
      <w:r>
        <w:rPr>
          <w:rFonts w:ascii="Times New Roman" w:hAnsi="Times New Roman"/>
          <w:sz w:val="24"/>
          <w:szCs w:val="24"/>
        </w:rPr>
        <w:t>Labour</w:t>
      </w:r>
      <w:proofErr w:type="spellEnd"/>
      <w:r>
        <w:rPr>
          <w:rFonts w:ascii="Times New Roman" w:hAnsi="Times New Roman"/>
          <w:sz w:val="24"/>
          <w:szCs w:val="24"/>
        </w:rPr>
        <w:t xml:space="preserve"> Market.   in J </w:t>
      </w:r>
      <w:proofErr w:type="spellStart"/>
      <w:r>
        <w:rPr>
          <w:rFonts w:ascii="Times New Roman" w:hAnsi="Times New Roman"/>
          <w:sz w:val="24"/>
          <w:szCs w:val="24"/>
        </w:rPr>
        <w:t>Conaghan</w:t>
      </w:r>
      <w:proofErr w:type="spellEnd"/>
      <w:r>
        <w:rPr>
          <w:rFonts w:ascii="Times New Roman" w:hAnsi="Times New Roman"/>
          <w:sz w:val="24"/>
          <w:szCs w:val="24"/>
        </w:rPr>
        <w:t xml:space="preserve">, R M </w:t>
      </w:r>
      <w:proofErr w:type="spellStart"/>
      <w:r>
        <w:rPr>
          <w:rFonts w:ascii="Times New Roman" w:hAnsi="Times New Roman"/>
          <w:sz w:val="24"/>
          <w:szCs w:val="24"/>
        </w:rPr>
        <w:t>Fischl</w:t>
      </w:r>
      <w:proofErr w:type="spellEnd"/>
      <w:r>
        <w:rPr>
          <w:rFonts w:ascii="Times New Roman" w:hAnsi="Times New Roman"/>
          <w:sz w:val="24"/>
          <w:szCs w:val="24"/>
        </w:rPr>
        <w:t xml:space="preserve"> &amp; K </w:t>
      </w:r>
      <w:proofErr w:type="spellStart"/>
      <w:r>
        <w:rPr>
          <w:rFonts w:ascii="Times New Roman" w:hAnsi="Times New Roman"/>
          <w:sz w:val="24"/>
          <w:szCs w:val="24"/>
        </w:rPr>
        <w:t>Klare</w:t>
      </w:r>
      <w:proofErr w:type="spellEnd"/>
      <w:r>
        <w:rPr>
          <w:rFonts w:ascii="Times New Roman" w:hAnsi="Times New Roman"/>
          <w:sz w:val="24"/>
          <w:szCs w:val="24"/>
        </w:rPr>
        <w:t xml:space="preserve"> (</w:t>
      </w:r>
      <w:proofErr w:type="spellStart"/>
      <w:r>
        <w:rPr>
          <w:rFonts w:ascii="Times New Roman" w:hAnsi="Times New Roman"/>
          <w:sz w:val="24"/>
          <w:szCs w:val="24"/>
        </w:rPr>
        <w:t>eds</w:t>
      </w:r>
      <w:proofErr w:type="spellEnd"/>
      <w:r>
        <w:rPr>
          <w:rFonts w:ascii="Times New Roman" w:hAnsi="Times New Roman"/>
          <w:sz w:val="24"/>
          <w:szCs w:val="24"/>
        </w:rPr>
        <w:t xml:space="preserve">) </w:t>
      </w:r>
      <w:proofErr w:type="spellStart"/>
      <w:r>
        <w:rPr>
          <w:rFonts w:ascii="Times New Roman" w:hAnsi="Times New Roman"/>
          <w:i/>
          <w:iCs/>
          <w:sz w:val="24"/>
          <w:szCs w:val="24"/>
        </w:rPr>
        <w:t>Labour</w:t>
      </w:r>
      <w:proofErr w:type="spellEnd"/>
      <w:r>
        <w:rPr>
          <w:rFonts w:ascii="Times New Roman" w:hAnsi="Times New Roman"/>
          <w:i/>
          <w:iCs/>
          <w:sz w:val="24"/>
          <w:szCs w:val="24"/>
        </w:rPr>
        <w:t xml:space="preserve"> Law in an Era of </w:t>
      </w:r>
      <w:proofErr w:type="spellStart"/>
      <w:r>
        <w:rPr>
          <w:rFonts w:ascii="Times New Roman" w:hAnsi="Times New Roman"/>
          <w:i/>
          <w:iCs/>
          <w:sz w:val="24"/>
          <w:szCs w:val="24"/>
        </w:rPr>
        <w:t>Globalisation</w:t>
      </w:r>
      <w:proofErr w:type="spellEnd"/>
      <w:r>
        <w:rPr>
          <w:rFonts w:ascii="Times New Roman" w:hAnsi="Times New Roman"/>
          <w:sz w:val="24"/>
          <w:szCs w:val="24"/>
        </w:rPr>
        <w:t xml:space="preserve"> (Oxford </w:t>
      </w:r>
      <w:proofErr w:type="spellStart"/>
      <w:r>
        <w:rPr>
          <w:rFonts w:ascii="Times New Roman" w:hAnsi="Times New Roman"/>
          <w:sz w:val="24"/>
          <w:szCs w:val="24"/>
        </w:rPr>
        <w:t>Univ</w:t>
      </w:r>
      <w:proofErr w:type="spellEnd"/>
      <w:r>
        <w:rPr>
          <w:rFonts w:ascii="Times New Roman" w:hAnsi="Times New Roman"/>
          <w:sz w:val="24"/>
          <w:szCs w:val="24"/>
        </w:rPr>
        <w:t xml:space="preserve"> Press, 2001).</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r>
        <w:rPr>
          <w:rFonts w:ascii="Times New Roman" w:hAnsi="Times New Roman"/>
          <w:sz w:val="24"/>
          <w:szCs w:val="24"/>
        </w:rPr>
        <w:t xml:space="preserve">Classification of U.S Working People and Its Impact on Workers’ Protection (107 pp).  Report submitted to International </w:t>
      </w:r>
      <w:proofErr w:type="spellStart"/>
      <w:r>
        <w:rPr>
          <w:rFonts w:ascii="Times New Roman" w:hAnsi="Times New Roman"/>
          <w:sz w:val="24"/>
          <w:szCs w:val="24"/>
        </w:rPr>
        <w:t>Labour</w:t>
      </w:r>
      <w:proofErr w:type="spellEnd"/>
      <w:r>
        <w:rPr>
          <w:rFonts w:ascii="Times New Roman" w:hAnsi="Times New Roman"/>
          <w:sz w:val="24"/>
          <w:szCs w:val="24"/>
        </w:rPr>
        <w:t xml:space="preserve"> Organization(2000). http://www.ilo.org/public/english/dialogue/ifpdial/downloads/wpnr/usa.pdf</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 xml:space="preserve">What </w:t>
      </w:r>
      <w:proofErr w:type="spellStart"/>
      <w:r>
        <w:rPr>
          <w:rFonts w:ascii="Times New Roman" w:hAnsi="Times New Roman"/>
          <w:sz w:val="24"/>
          <w:szCs w:val="24"/>
        </w:rPr>
        <w:t>Do‘Equal</w:t>
      </w:r>
      <w:proofErr w:type="spellEnd"/>
      <w:r>
        <w:rPr>
          <w:rFonts w:ascii="Times New Roman" w:hAnsi="Times New Roman"/>
          <w:sz w:val="24"/>
          <w:szCs w:val="24"/>
        </w:rPr>
        <w:t xml:space="preserve"> Opportunity’ and ‘Loyalty’ Mean if Internal Labor Markets Die?  The</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Pr>
          <w:rFonts w:ascii="Times New Roman" w:hAnsi="Times New Roman"/>
          <w:sz w:val="24"/>
          <w:szCs w:val="24"/>
        </w:rPr>
        <w:t>Emerging Law of Silicon Valley’s High-Velocity Labor Market.  52  Proceedings of the New York University Conference on Labor 467-491 (2000).</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r>
        <w:rPr>
          <w:rFonts w:ascii="Times New Roman" w:hAnsi="Times New Roman"/>
          <w:sz w:val="24"/>
          <w:szCs w:val="24"/>
        </w:rPr>
        <w:t>Silicon Valley's High Velocity Labor Market: When Labor Markets Work Like Information Markets, 11 J. Appl. Corp. Fin., 28-37 (No. 2, Summer 1998).</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r>
        <w:rPr>
          <w:rFonts w:ascii="Times New Roman" w:hAnsi="Times New Roman"/>
          <w:sz w:val="24"/>
          <w:szCs w:val="24"/>
        </w:rPr>
        <w:t xml:space="preserve">Silicon Valley’s Efficient Abolition of Trade Secrets, in </w:t>
      </w:r>
      <w:r>
        <w:rPr>
          <w:rFonts w:ascii="Times New Roman" w:hAnsi="Times New Roman"/>
          <w:i/>
          <w:iCs/>
          <w:sz w:val="24"/>
          <w:szCs w:val="24"/>
        </w:rPr>
        <w:t xml:space="preserve">Corporate Governance Today </w:t>
      </w:r>
      <w:r>
        <w:rPr>
          <w:rFonts w:ascii="Times New Roman" w:hAnsi="Times New Roman"/>
          <w:sz w:val="24"/>
          <w:szCs w:val="24"/>
        </w:rPr>
        <w:t>(Sloan Project on Corporate Governance, Columbia Law School, 1998).</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 xml:space="preserve">Employment Law After the Death of Employment.  1 </w:t>
      </w:r>
      <w:proofErr w:type="spellStart"/>
      <w:r>
        <w:rPr>
          <w:rFonts w:ascii="Times New Roman" w:hAnsi="Times New Roman"/>
          <w:sz w:val="24"/>
          <w:szCs w:val="24"/>
        </w:rPr>
        <w:t>U.Pa.J.Lab</w:t>
      </w:r>
      <w:proofErr w:type="spellEnd"/>
      <w:r>
        <w:rPr>
          <w:rFonts w:ascii="Times New Roman" w:hAnsi="Times New Roman"/>
          <w:sz w:val="24"/>
          <w:szCs w:val="24"/>
        </w:rPr>
        <w:t>. &amp; Emp. L. 99-115 (1998).</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Employee Organization in High-Velocity Labor Markets, 50 Proc. NYU Conf. on Labor 209-233</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ab/>
        <w:t>(1997).</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r>
        <w:rPr>
          <w:rFonts w:ascii="Times New Roman" w:hAnsi="Times New Roman"/>
          <w:sz w:val="24"/>
          <w:szCs w:val="24"/>
        </w:rPr>
        <w:t>Employee Identity Caucuses in Silicon Valley: Can They Transcend the Boundaries of the Firm?  48 Labor Law Journal, August 1997, pp 491-97.</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 xml:space="preserve">Labor Law as Political Symbol: A Critical Model of Labor Legislation. in </w:t>
      </w:r>
      <w:r>
        <w:rPr>
          <w:rFonts w:ascii="Times New Roman" w:hAnsi="Times New Roman"/>
          <w:sz w:val="24"/>
          <w:szCs w:val="24"/>
          <w:u w:val="single"/>
        </w:rPr>
        <w:t>Reflexive</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u w:val="single"/>
        </w:rPr>
        <w:t>Labour</w:t>
      </w:r>
      <w:proofErr w:type="spellEnd"/>
      <w:r>
        <w:rPr>
          <w:rFonts w:ascii="Times New Roman" w:hAnsi="Times New Roman"/>
          <w:sz w:val="24"/>
          <w:szCs w:val="24"/>
          <w:u w:val="single"/>
        </w:rPr>
        <w:t xml:space="preserve"> Law</w:t>
      </w:r>
      <w:r>
        <w:rPr>
          <w:rFonts w:ascii="Times New Roman" w:hAnsi="Times New Roman"/>
          <w:sz w:val="24"/>
          <w:szCs w:val="24"/>
        </w:rPr>
        <w:t xml:space="preserve"> 173-81 (Ralf </w:t>
      </w:r>
      <w:proofErr w:type="spellStart"/>
      <w:r>
        <w:rPr>
          <w:rFonts w:ascii="Times New Roman" w:hAnsi="Times New Roman"/>
          <w:sz w:val="24"/>
          <w:szCs w:val="24"/>
        </w:rPr>
        <w:t>Rogowski</w:t>
      </w:r>
      <w:proofErr w:type="spellEnd"/>
      <w:r>
        <w:rPr>
          <w:rFonts w:ascii="Times New Roman" w:hAnsi="Times New Roman"/>
          <w:sz w:val="24"/>
          <w:szCs w:val="24"/>
        </w:rPr>
        <w:t xml:space="preserve"> &amp; Ton </w:t>
      </w:r>
      <w:proofErr w:type="spellStart"/>
      <w:r>
        <w:rPr>
          <w:rFonts w:ascii="Times New Roman" w:hAnsi="Times New Roman"/>
          <w:sz w:val="24"/>
          <w:szCs w:val="24"/>
        </w:rPr>
        <w:t>Wilthagen</w:t>
      </w:r>
      <w:proofErr w:type="spellEnd"/>
      <w:r>
        <w:rPr>
          <w:rFonts w:ascii="Times New Roman" w:hAnsi="Times New Roman"/>
          <w:sz w:val="24"/>
          <w:szCs w:val="24"/>
        </w:rPr>
        <w:t xml:space="preserve"> eds.) Deventer, </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ab/>
        <w:t>Netherlands:  Kluwer (1994).</w:t>
      </w:r>
    </w:p>
    <w:p w:rsidR="004F5AAF" w:rsidRDefault="004F5AAF"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Employee Caucus: A Key Institution in the Emerging System of Employment Law. 69</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Pr>
          <w:rFonts w:ascii="Times New Roman" w:hAnsi="Times New Roman"/>
          <w:sz w:val="24"/>
          <w:szCs w:val="24"/>
        </w:rPr>
        <w:t xml:space="preserve">Chicago-Kent Law Review 149 (1993).  Published as a chapter in </w:t>
      </w:r>
      <w:r>
        <w:rPr>
          <w:rFonts w:ascii="Times New Roman" w:hAnsi="Times New Roman"/>
          <w:sz w:val="24"/>
          <w:szCs w:val="24"/>
          <w:u w:val="single"/>
        </w:rPr>
        <w:t>The Legal Future</w:t>
      </w:r>
      <w:r>
        <w:rPr>
          <w:rFonts w:ascii="Times New Roman" w:hAnsi="Times New Roman"/>
          <w:sz w:val="24"/>
          <w:szCs w:val="24"/>
        </w:rPr>
        <w:t xml:space="preserve"> </w:t>
      </w:r>
      <w:r>
        <w:rPr>
          <w:rFonts w:ascii="Times New Roman" w:hAnsi="Times New Roman"/>
          <w:sz w:val="24"/>
          <w:szCs w:val="24"/>
          <w:u w:val="single"/>
        </w:rPr>
        <w:t>of Employee Representation</w:t>
      </w:r>
      <w:r>
        <w:rPr>
          <w:rFonts w:ascii="Times New Roman" w:hAnsi="Times New Roman"/>
          <w:sz w:val="24"/>
          <w:szCs w:val="24"/>
        </w:rPr>
        <w:t xml:space="preserve"> (Matthew W. </w:t>
      </w:r>
      <w:proofErr w:type="spellStart"/>
      <w:r>
        <w:rPr>
          <w:rFonts w:ascii="Times New Roman" w:hAnsi="Times New Roman"/>
          <w:sz w:val="24"/>
          <w:szCs w:val="24"/>
        </w:rPr>
        <w:t>Finkin</w:t>
      </w:r>
      <w:proofErr w:type="spellEnd"/>
      <w:r>
        <w:rPr>
          <w:rFonts w:ascii="Times New Roman" w:hAnsi="Times New Roman"/>
          <w:sz w:val="24"/>
          <w:szCs w:val="24"/>
        </w:rPr>
        <w:t xml:space="preserve"> ed.), ILR Press, School of Industrial-and Labor Relations, Cornell University, 146-190 (1994).</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After Smyrna:  Rights and Powers of Unions that Represent Less than a Majority (with</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ab/>
        <w:t xml:space="preserve">Frank </w:t>
      </w:r>
      <w:proofErr w:type="spellStart"/>
      <w:r>
        <w:rPr>
          <w:rFonts w:ascii="Times New Roman" w:hAnsi="Times New Roman"/>
          <w:sz w:val="24"/>
          <w:szCs w:val="24"/>
        </w:rPr>
        <w:t>Sheed</w:t>
      </w:r>
      <w:proofErr w:type="spellEnd"/>
      <w:r>
        <w:rPr>
          <w:rFonts w:ascii="Times New Roman" w:hAnsi="Times New Roman"/>
          <w:sz w:val="24"/>
          <w:szCs w:val="24"/>
        </w:rPr>
        <w:t xml:space="preserve"> and Mary </w:t>
      </w:r>
      <w:proofErr w:type="spellStart"/>
      <w:r>
        <w:rPr>
          <w:rFonts w:ascii="Times New Roman" w:hAnsi="Times New Roman"/>
          <w:sz w:val="24"/>
          <w:szCs w:val="24"/>
        </w:rPr>
        <w:t>Deery</w:t>
      </w:r>
      <w:proofErr w:type="spellEnd"/>
      <w:r>
        <w:rPr>
          <w:rFonts w:ascii="Times New Roman" w:hAnsi="Times New Roman"/>
          <w:sz w:val="24"/>
          <w:szCs w:val="24"/>
        </w:rPr>
        <w:t xml:space="preserve"> </w:t>
      </w:r>
      <w:proofErr w:type="spellStart"/>
      <w:r>
        <w:rPr>
          <w:rFonts w:ascii="Times New Roman" w:hAnsi="Times New Roman"/>
          <w:sz w:val="24"/>
          <w:szCs w:val="24"/>
        </w:rPr>
        <w:t>Uva</w:t>
      </w:r>
      <w:proofErr w:type="spellEnd"/>
      <w:r>
        <w:rPr>
          <w:rFonts w:ascii="Times New Roman" w:hAnsi="Times New Roman"/>
          <w:sz w:val="24"/>
          <w:szCs w:val="24"/>
        </w:rPr>
        <w:t>), 45 Rutgers Law Review 637 (1993).</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Ownership, Contract and Politics in the Protection of Employees Against Risk.   43</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Pr>
          <w:rFonts w:ascii="Times New Roman" w:hAnsi="Times New Roman"/>
          <w:sz w:val="24"/>
          <w:szCs w:val="24"/>
        </w:rPr>
        <w:t xml:space="preserve">University of Toronto Law Journal 721 (1993).  Italian translation: </w:t>
      </w:r>
      <w:proofErr w:type="spellStart"/>
      <w:r>
        <w:rPr>
          <w:rFonts w:ascii="Times New Roman" w:hAnsi="Times New Roman"/>
          <w:sz w:val="24"/>
          <w:szCs w:val="24"/>
        </w:rPr>
        <w:t>Proprietà</w:t>
      </w:r>
      <w:proofErr w:type="spellEnd"/>
      <w:r>
        <w:rPr>
          <w:rFonts w:ascii="Times New Roman" w:hAnsi="Times New Roman"/>
          <w:sz w:val="24"/>
          <w:szCs w:val="24"/>
        </w:rPr>
        <w:t xml:space="preserve">, </w:t>
      </w:r>
      <w:proofErr w:type="spellStart"/>
      <w:r>
        <w:rPr>
          <w:rFonts w:ascii="Times New Roman" w:hAnsi="Times New Roman"/>
          <w:sz w:val="24"/>
          <w:szCs w:val="24"/>
        </w:rPr>
        <w:t>Contratto</w:t>
      </w:r>
      <w:proofErr w:type="spellEnd"/>
      <w:r>
        <w:rPr>
          <w:rFonts w:ascii="Times New Roman" w:hAnsi="Times New Roman"/>
          <w:sz w:val="24"/>
          <w:szCs w:val="24"/>
        </w:rPr>
        <w:t xml:space="preserve"> e </w:t>
      </w:r>
      <w:proofErr w:type="spellStart"/>
      <w:r>
        <w:rPr>
          <w:rFonts w:ascii="Times New Roman" w:hAnsi="Times New Roman"/>
          <w:sz w:val="24"/>
          <w:szCs w:val="24"/>
        </w:rPr>
        <w:t>Strategie</w:t>
      </w:r>
      <w:proofErr w:type="spellEnd"/>
      <w:r>
        <w:rPr>
          <w:rFonts w:ascii="Times New Roman" w:hAnsi="Times New Roman"/>
          <w:sz w:val="24"/>
          <w:szCs w:val="24"/>
        </w:rPr>
        <w:t xml:space="preserve"> </w:t>
      </w:r>
      <w:proofErr w:type="spellStart"/>
      <w:r>
        <w:rPr>
          <w:rFonts w:ascii="Times New Roman" w:hAnsi="Times New Roman"/>
          <w:sz w:val="24"/>
          <w:szCs w:val="24"/>
        </w:rPr>
        <w:t>nella</w:t>
      </w:r>
      <w:proofErr w:type="spellEnd"/>
      <w:r>
        <w:rPr>
          <w:rFonts w:ascii="Times New Roman" w:hAnsi="Times New Roman"/>
          <w:sz w:val="24"/>
          <w:szCs w:val="24"/>
        </w:rPr>
        <w:t xml:space="preserve"> </w:t>
      </w:r>
      <w:proofErr w:type="spellStart"/>
      <w:r>
        <w:rPr>
          <w:rFonts w:ascii="Times New Roman" w:hAnsi="Times New Roman"/>
          <w:sz w:val="24"/>
          <w:szCs w:val="24"/>
        </w:rPr>
        <w:t>Protezione</w:t>
      </w:r>
      <w:proofErr w:type="spellEnd"/>
      <w:r>
        <w:rPr>
          <w:rFonts w:ascii="Times New Roman" w:hAnsi="Times New Roman"/>
          <w:sz w:val="24"/>
          <w:szCs w:val="24"/>
        </w:rPr>
        <w:t xml:space="preserve"> </w:t>
      </w:r>
      <w:proofErr w:type="spellStart"/>
      <w:r>
        <w:rPr>
          <w:rFonts w:ascii="Times New Roman" w:hAnsi="Times New Roman"/>
          <w:sz w:val="24"/>
          <w:szCs w:val="24"/>
        </w:rPr>
        <w:t>dei</w:t>
      </w:r>
      <w:proofErr w:type="spellEnd"/>
      <w:r>
        <w:rPr>
          <w:rFonts w:ascii="Times New Roman" w:hAnsi="Times New Roman"/>
          <w:sz w:val="24"/>
          <w:szCs w:val="24"/>
        </w:rPr>
        <w:t xml:space="preserve"> </w:t>
      </w:r>
      <w:proofErr w:type="spellStart"/>
      <w:r>
        <w:rPr>
          <w:rFonts w:ascii="Times New Roman" w:hAnsi="Times New Roman"/>
          <w:sz w:val="24"/>
          <w:szCs w:val="24"/>
        </w:rPr>
        <w:t>Lavoratori</w:t>
      </w:r>
      <w:proofErr w:type="spellEnd"/>
      <w:r>
        <w:rPr>
          <w:rFonts w:ascii="Times New Roman" w:hAnsi="Times New Roman"/>
          <w:sz w:val="24"/>
          <w:szCs w:val="24"/>
        </w:rPr>
        <w:t xml:space="preserve"> </w:t>
      </w:r>
      <w:proofErr w:type="spellStart"/>
      <w:r>
        <w:rPr>
          <w:rFonts w:ascii="Times New Roman" w:hAnsi="Times New Roman"/>
          <w:sz w:val="24"/>
          <w:szCs w:val="24"/>
        </w:rPr>
        <w:t>contro</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Rischi</w:t>
      </w:r>
      <w:proofErr w:type="spellEnd"/>
      <w:r>
        <w:rPr>
          <w:rFonts w:ascii="Times New Roman" w:hAnsi="Times New Roman"/>
          <w:sz w:val="24"/>
          <w:szCs w:val="24"/>
        </w:rPr>
        <w:t xml:space="preserve">, 17 </w:t>
      </w:r>
      <w:proofErr w:type="spellStart"/>
      <w:r>
        <w:rPr>
          <w:rFonts w:ascii="Times New Roman" w:hAnsi="Times New Roman"/>
          <w:sz w:val="24"/>
          <w:szCs w:val="24"/>
        </w:rPr>
        <w:t>Giornale</w:t>
      </w:r>
      <w:proofErr w:type="spellEnd"/>
      <w:r>
        <w:rPr>
          <w:rFonts w:ascii="Times New Roman" w:hAnsi="Times New Roman"/>
          <w:sz w:val="24"/>
          <w:szCs w:val="24"/>
        </w:rPr>
        <w:t xml:space="preserve"> di </w:t>
      </w:r>
      <w:proofErr w:type="spellStart"/>
      <w:r>
        <w:rPr>
          <w:rFonts w:ascii="Times New Roman" w:hAnsi="Times New Roman"/>
          <w:sz w:val="24"/>
          <w:szCs w:val="24"/>
        </w:rPr>
        <w:t>Diritto</w:t>
      </w:r>
      <w:proofErr w:type="spellEnd"/>
      <w:r>
        <w:rPr>
          <w:rFonts w:ascii="Times New Roman" w:hAnsi="Times New Roman"/>
          <w:sz w:val="24"/>
          <w:szCs w:val="24"/>
        </w:rPr>
        <w:t xml:space="preserve"> del </w:t>
      </w:r>
      <w:proofErr w:type="spellStart"/>
      <w:r>
        <w:rPr>
          <w:rFonts w:ascii="Times New Roman" w:hAnsi="Times New Roman"/>
          <w:sz w:val="24"/>
          <w:szCs w:val="24"/>
        </w:rPr>
        <w:t>Lavoro</w:t>
      </w:r>
      <w:proofErr w:type="spellEnd"/>
      <w:r>
        <w:rPr>
          <w:rFonts w:ascii="Times New Roman" w:hAnsi="Times New Roman"/>
          <w:sz w:val="24"/>
          <w:szCs w:val="24"/>
        </w:rPr>
        <w:t xml:space="preserve"> e di </w:t>
      </w:r>
      <w:proofErr w:type="spellStart"/>
      <w:r>
        <w:rPr>
          <w:rFonts w:ascii="Times New Roman" w:hAnsi="Times New Roman"/>
          <w:sz w:val="24"/>
          <w:szCs w:val="24"/>
        </w:rPr>
        <w:t>Relazioni</w:t>
      </w:r>
      <w:proofErr w:type="spellEnd"/>
      <w:r>
        <w:rPr>
          <w:rFonts w:ascii="Times New Roman" w:hAnsi="Times New Roman"/>
          <w:sz w:val="24"/>
          <w:szCs w:val="24"/>
        </w:rPr>
        <w:t xml:space="preserve"> </w:t>
      </w:r>
      <w:proofErr w:type="spellStart"/>
      <w:r>
        <w:rPr>
          <w:rFonts w:ascii="Times New Roman" w:hAnsi="Times New Roman"/>
          <w:sz w:val="24"/>
          <w:szCs w:val="24"/>
        </w:rPr>
        <w:t>Industriali</w:t>
      </w:r>
      <w:proofErr w:type="spellEnd"/>
      <w:r>
        <w:rPr>
          <w:rFonts w:ascii="Times New Roman" w:hAnsi="Times New Roman"/>
          <w:sz w:val="24"/>
          <w:szCs w:val="24"/>
        </w:rPr>
        <w:t xml:space="preserve"> 369-402 (1995).</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In Defense of Employee Ownership, 67 Chi.-Kent Law Review 159 (1991).</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A Theory of Labor Legislation, 38 Buffalo Law Review 383 (1990).</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Clyde Summers and the Ideal of the Activist Scholar, 138 University of Pennsylvania Law</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Pr>
          <w:rFonts w:ascii="Times New Roman" w:hAnsi="Times New Roman"/>
          <w:sz w:val="24"/>
          <w:szCs w:val="24"/>
        </w:rPr>
        <w:t>Review 627 (1990).</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Employee Takeovers (with Craig Harnett Livingston), 41 Rutgers Law Review 1131</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ab/>
        <w:t>(1989).</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Rights for Canadian Members of International Unions Under the (U.S.) Labor-</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ab/>
        <w:t>Management Reporting and Disclosure Act, 61 Washington Law Review 1007</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ab/>
        <w:t>(1986).</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Democracy in Collective Bargaining, 93 Yale Law Journal 793 (1984).</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r>
        <w:rPr>
          <w:rFonts w:ascii="Times New Roman" w:hAnsi="Times New Roman"/>
          <w:sz w:val="24"/>
          <w:szCs w:val="24"/>
        </w:rPr>
        <w:t xml:space="preserve">Can Judges Identify Fair Bargaining Procedures?: A Comment on Freed, </w:t>
      </w:r>
      <w:proofErr w:type="spellStart"/>
      <w:r>
        <w:rPr>
          <w:rFonts w:ascii="Times New Roman" w:hAnsi="Times New Roman"/>
          <w:sz w:val="24"/>
          <w:szCs w:val="24"/>
        </w:rPr>
        <w:t>Polsby</w:t>
      </w:r>
      <w:proofErr w:type="spellEnd"/>
      <w:r>
        <w:rPr>
          <w:rFonts w:ascii="Times New Roman" w:hAnsi="Times New Roman"/>
          <w:sz w:val="24"/>
          <w:szCs w:val="24"/>
        </w:rPr>
        <w:t xml:space="preserve"> &amp; Spitzer, Unions, Fairness and the Conundrums of Collective Choice, 57 Southern California Law Review 415 (1984).</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The Concept of Legitimation in the Sociology of Law, 1983 Wisconsin Law Review 379.</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lastRenderedPageBreak/>
        <w:t>Beyond Collective Bargaining: The Politicization of Labor Relations Under Government</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Pr>
          <w:rFonts w:ascii="Times New Roman" w:hAnsi="Times New Roman"/>
          <w:sz w:val="24"/>
          <w:szCs w:val="24"/>
        </w:rPr>
        <w:t>Contract, 1982 Wisconsin Law Review 1.</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Economic Labor Law vs.  Political Labor Relations: Dilemmas for Liberal Legalism, 60</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Pr>
          <w:rFonts w:ascii="Times New Roman" w:hAnsi="Times New Roman"/>
          <w:sz w:val="24"/>
          <w:szCs w:val="24"/>
        </w:rPr>
        <w:t>Texas Law Review 1 (1981).</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 xml:space="preserve">Book Review (of Paul </w:t>
      </w:r>
      <w:proofErr w:type="spellStart"/>
      <w:r>
        <w:rPr>
          <w:rFonts w:ascii="Times New Roman" w:hAnsi="Times New Roman"/>
          <w:sz w:val="24"/>
          <w:szCs w:val="24"/>
        </w:rPr>
        <w:t>Weiler</w:t>
      </w:r>
      <w:proofErr w:type="spellEnd"/>
      <w:r>
        <w:rPr>
          <w:rFonts w:ascii="Times New Roman" w:hAnsi="Times New Roman"/>
          <w:sz w:val="24"/>
          <w:szCs w:val="24"/>
        </w:rPr>
        <w:t xml:space="preserve">, </w:t>
      </w:r>
      <w:r>
        <w:rPr>
          <w:rFonts w:ascii="Times New Roman" w:hAnsi="Times New Roman"/>
          <w:sz w:val="24"/>
          <w:szCs w:val="24"/>
          <w:u w:val="single"/>
        </w:rPr>
        <w:t>Governing the Workplace, The Future of Labor</w:t>
      </w:r>
      <w:r>
        <w:rPr>
          <w:rFonts w:ascii="Times New Roman" w:hAnsi="Times New Roman"/>
          <w:sz w:val="24"/>
          <w:szCs w:val="24"/>
        </w:rPr>
        <w:t xml:space="preserve"> and</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5551C4">
          <w:headerReference w:type="default" r:id="rId11"/>
          <w:type w:val="continuous"/>
          <w:pgSz w:w="12240" w:h="15840"/>
          <w:pgMar w:top="1920" w:right="1440" w:bottom="1440" w:left="1440" w:header="1440" w:footer="1440" w:gutter="0"/>
          <w:cols w:space="720"/>
        </w:sect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Pr>
          <w:rFonts w:ascii="Times New Roman" w:hAnsi="Times New Roman"/>
          <w:sz w:val="24"/>
          <w:szCs w:val="24"/>
          <w:u w:val="single"/>
        </w:rPr>
        <w:lastRenderedPageBreak/>
        <w:t>Employment Law)</w:t>
      </w:r>
      <w:r>
        <w:rPr>
          <w:rFonts w:ascii="Times New Roman" w:hAnsi="Times New Roman"/>
          <w:sz w:val="24"/>
          <w:szCs w:val="24"/>
        </w:rPr>
        <w:t>, 91 Columbia Law Review 456 (1991).</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 xml:space="preserve">Book Review (of James B. </w:t>
      </w:r>
      <w:proofErr w:type="spellStart"/>
      <w:r>
        <w:rPr>
          <w:rFonts w:ascii="Times New Roman" w:hAnsi="Times New Roman"/>
          <w:sz w:val="24"/>
          <w:szCs w:val="24"/>
        </w:rPr>
        <w:t>Atleson</w:t>
      </w:r>
      <w:proofErr w:type="spellEnd"/>
      <w:r>
        <w:rPr>
          <w:rFonts w:ascii="Times New Roman" w:hAnsi="Times New Roman"/>
          <w:sz w:val="24"/>
          <w:szCs w:val="24"/>
        </w:rPr>
        <w:t xml:space="preserve">, </w:t>
      </w:r>
      <w:r>
        <w:rPr>
          <w:rFonts w:ascii="Times New Roman" w:hAnsi="Times New Roman"/>
          <w:sz w:val="24"/>
          <w:szCs w:val="24"/>
          <w:u w:val="single"/>
        </w:rPr>
        <w:t>Values and Assumptions in American Labor Law</w:t>
      </w:r>
      <w:r>
        <w:rPr>
          <w:rFonts w:ascii="Times New Roman" w:hAnsi="Times New Roman"/>
          <w:sz w:val="24"/>
          <w:szCs w:val="24"/>
        </w:rPr>
        <w:t xml:space="preserve"> ),</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Pr>
          <w:rFonts w:ascii="Times New Roman" w:hAnsi="Times New Roman"/>
          <w:sz w:val="24"/>
          <w:szCs w:val="24"/>
        </w:rPr>
        <w:t>9 Contemporary Crises 183-193 (1985).</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r>
        <w:rPr>
          <w:rFonts w:ascii="Times New Roman" w:hAnsi="Times New Roman"/>
          <w:sz w:val="24"/>
          <w:szCs w:val="24"/>
        </w:rPr>
        <w:t xml:space="preserve">Book Review (of Bruce A. Ackerman, </w:t>
      </w:r>
      <w:r>
        <w:rPr>
          <w:rFonts w:ascii="Times New Roman" w:hAnsi="Times New Roman"/>
          <w:sz w:val="24"/>
          <w:szCs w:val="24"/>
          <w:u w:val="single"/>
        </w:rPr>
        <w:t>Social Justice in the Liberal State)</w:t>
      </w:r>
      <w:r>
        <w:rPr>
          <w:rFonts w:ascii="Times New Roman" w:hAnsi="Times New Roman"/>
          <w:sz w:val="24"/>
          <w:szCs w:val="24"/>
        </w:rPr>
        <w:t>, 57 New York University Law Review 1031 (1982).</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r>
        <w:rPr>
          <w:rFonts w:ascii="Times New Roman" w:hAnsi="Times New Roman"/>
          <w:sz w:val="24"/>
          <w:szCs w:val="24"/>
        </w:rPr>
        <w:t xml:space="preserve">Book Review (of Judith A. Baer, </w:t>
      </w:r>
      <w:r>
        <w:rPr>
          <w:rFonts w:ascii="Times New Roman" w:hAnsi="Times New Roman"/>
          <w:sz w:val="24"/>
          <w:szCs w:val="24"/>
          <w:u w:val="single"/>
        </w:rPr>
        <w:t>The Chains of Protection: The Judicial Response to</w:t>
      </w:r>
      <w:r>
        <w:rPr>
          <w:rFonts w:ascii="Times New Roman" w:hAnsi="Times New Roman"/>
          <w:sz w:val="24"/>
          <w:szCs w:val="24"/>
        </w:rPr>
        <w:t xml:space="preserve"> </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Women's Labor Legislation)</w:t>
      </w:r>
      <w:r>
        <w:rPr>
          <w:rFonts w:ascii="Times New Roman" w:hAnsi="Times New Roman"/>
          <w:sz w:val="24"/>
          <w:szCs w:val="24"/>
        </w:rPr>
        <w:t>, 5 Women's Rights Law Reporter 301 (1979).</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r>
        <w:rPr>
          <w:rFonts w:ascii="Times New Roman" w:hAnsi="Times New Roman"/>
          <w:sz w:val="24"/>
          <w:szCs w:val="24"/>
        </w:rPr>
        <w:t xml:space="preserve">Employee Ownership: Legal Payoffs and Pitfalls, 3 </w:t>
      </w:r>
      <w:r>
        <w:rPr>
          <w:rFonts w:ascii="Times New Roman" w:hAnsi="Times New Roman"/>
          <w:sz w:val="24"/>
          <w:szCs w:val="24"/>
          <w:u w:val="single"/>
        </w:rPr>
        <w:t>Journal of Employee Ownership Law</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and Finance</w:t>
      </w:r>
      <w:r>
        <w:rPr>
          <w:rFonts w:ascii="Times New Roman" w:hAnsi="Times New Roman"/>
          <w:sz w:val="24"/>
          <w:szCs w:val="24"/>
        </w:rPr>
        <w:t xml:space="preserve"> 75 (1991).</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u w:val="single"/>
        </w:rPr>
        <w:t>Unpublished papers</w:t>
      </w:r>
      <w:r>
        <w:rPr>
          <w:rFonts w:ascii="Times New Roman" w:hAnsi="Times New Roman"/>
          <w:sz w:val="24"/>
          <w:szCs w:val="24"/>
        </w:rPr>
        <w:t xml:space="preserve"> available on my website, &lt;http://andromeda.rutgers.edu/~hyde/&gt;.</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Pr>
          <w:rFonts w:ascii="Times New Roman" w:hAnsi="Times New Roman"/>
          <w:sz w:val="24"/>
          <w:szCs w:val="24"/>
        </w:rPr>
        <w:t>The Wealth of Shared Information: Silicon Valley's High-Velocity Labor Market,</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ab/>
        <w:t xml:space="preserve">   Endogenous Economic Growth, and the Law of Trade Secrets</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ab/>
        <w:t>Our Homosocial Constitution: Sexuality and Visualization in the Early Republic</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Pr>
          <w:rFonts w:ascii="Times New Roman" w:hAnsi="Times New Roman"/>
          <w:sz w:val="24"/>
          <w:szCs w:val="24"/>
        </w:rPr>
        <w:t>What Do ‘Loyalty’ and ‘Equality’ Mean When Internal Labor Markets Die?: The Emerging Employment Law of Silicon Valley</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ab/>
        <w:t>Employee Organization in High Velocity Labor Markets</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ab/>
        <w:t>Employee Identity Caucuses in Silicon Valley</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ab/>
        <w:t>Notes on Human Capital</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Pr>
          <w:rFonts w:ascii="Times New Roman" w:hAnsi="Times New Roman"/>
          <w:sz w:val="24"/>
          <w:szCs w:val="24"/>
        </w:rPr>
        <w:t>Employment Contracts Implied in Fact</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Pr>
          <w:rFonts w:ascii="Times New Roman" w:hAnsi="Times New Roman"/>
          <w:sz w:val="24"/>
          <w:szCs w:val="24"/>
        </w:rPr>
        <w:t>Self-Employment in the United States</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Pr>
          <w:rFonts w:ascii="Times New Roman" w:hAnsi="Times New Roman"/>
          <w:sz w:val="24"/>
          <w:szCs w:val="24"/>
        </w:rPr>
        <w:t>Employment Law After the Death of Employment</w:t>
      </w:r>
    </w:p>
    <w:p w:rsidR="00CE4A1E" w:rsidRDefault="00CE4A1E"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p>
    <w:p w:rsidR="00CE4A1E" w:rsidRDefault="00CE4A1E"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p>
    <w:p w:rsidR="00CE4A1E" w:rsidRDefault="00CE4A1E"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p>
    <w:p w:rsidR="00CE4A1E" w:rsidRDefault="00CE4A1E" w:rsidP="00CE4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iCs/>
          <w:sz w:val="24"/>
          <w:szCs w:val="24"/>
        </w:rPr>
      </w:pPr>
      <w:r>
        <w:rPr>
          <w:rFonts w:ascii="Times New Roman" w:hAnsi="Times New Roman"/>
          <w:i/>
          <w:iCs/>
          <w:sz w:val="24"/>
          <w:szCs w:val="24"/>
        </w:rPr>
        <w:t>Major Academic Presentations</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2022C" w:rsidRPr="0052022C" w:rsidRDefault="0052022C" w:rsidP="005202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52022C">
        <w:rPr>
          <w:rFonts w:ascii="Times New Roman" w:hAnsi="Times New Roman"/>
          <w:sz w:val="24"/>
          <w:szCs w:val="24"/>
        </w:rPr>
        <w:t xml:space="preserve">A Labor Law of Families: what immigration economics can teach labor law and economics about labor networks, business formation, complementary labor, and unpaid </w:t>
      </w:r>
      <w:proofErr w:type="spellStart"/>
      <w:r w:rsidRPr="0052022C">
        <w:rPr>
          <w:rFonts w:ascii="Times New Roman" w:hAnsi="Times New Roman"/>
          <w:sz w:val="24"/>
          <w:szCs w:val="24"/>
        </w:rPr>
        <w:t>intrafamily</w:t>
      </w:r>
      <w:proofErr w:type="spellEnd"/>
      <w:r w:rsidRPr="0052022C">
        <w:rPr>
          <w:rFonts w:ascii="Times New Roman" w:hAnsi="Times New Roman"/>
          <w:sz w:val="24"/>
          <w:szCs w:val="24"/>
        </w:rPr>
        <w:t xml:space="preserve"> labor</w:t>
      </w:r>
      <w:r>
        <w:rPr>
          <w:rFonts w:ascii="Times New Roman" w:hAnsi="Times New Roman"/>
          <w:sz w:val="24"/>
          <w:szCs w:val="24"/>
        </w:rPr>
        <w:t xml:space="preserve">. </w:t>
      </w:r>
    </w:p>
    <w:p w:rsidR="0052022C" w:rsidRPr="0052022C" w:rsidRDefault="0052022C" w:rsidP="005202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roofErr w:type="spellStart"/>
      <w:r w:rsidRPr="0052022C">
        <w:rPr>
          <w:rFonts w:ascii="Times New Roman" w:hAnsi="Times New Roman"/>
          <w:sz w:val="24"/>
          <w:szCs w:val="24"/>
        </w:rPr>
        <w:t>Labour</w:t>
      </w:r>
      <w:proofErr w:type="spellEnd"/>
      <w:r w:rsidRPr="0052022C">
        <w:rPr>
          <w:rFonts w:ascii="Times New Roman" w:hAnsi="Times New Roman"/>
          <w:sz w:val="24"/>
          <w:szCs w:val="24"/>
        </w:rPr>
        <w:t xml:space="preserve"> Law Research Network, Valparaiso, Chile, 25 June 2019</w:t>
      </w:r>
    </w:p>
    <w:p w:rsidR="008F0C6F" w:rsidRDefault="008F0C6F"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4"/>
          <w:szCs w:val="24"/>
        </w:rPr>
      </w:pPr>
    </w:p>
    <w:p w:rsidR="008F0C6F" w:rsidRDefault="008F0C6F"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Globalization and Labor Law. Beijing University Law School. March 9, 2018</w:t>
      </w:r>
    </w:p>
    <w:p w:rsidR="00D23E32" w:rsidRDefault="00D23E32"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D23E32" w:rsidRPr="008F0C6F" w:rsidRDefault="00D23E32"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 xml:space="preserve">Responsibility for Labor Conditions Down the Production Chain, Center for Global Work and Employment, </w:t>
      </w:r>
      <w:proofErr w:type="spellStart"/>
      <w:r>
        <w:rPr>
          <w:rFonts w:ascii="Times New Roman" w:hAnsi="Times New Roman"/>
          <w:sz w:val="24"/>
          <w:szCs w:val="24"/>
        </w:rPr>
        <w:t>Renmin</w:t>
      </w:r>
      <w:proofErr w:type="spellEnd"/>
      <w:r>
        <w:rPr>
          <w:rFonts w:ascii="Times New Roman" w:hAnsi="Times New Roman"/>
          <w:sz w:val="24"/>
          <w:szCs w:val="24"/>
        </w:rPr>
        <w:t xml:space="preserve"> University, Beijing China, March 7, 2018</w:t>
      </w:r>
      <w:r w:rsidR="00CD29E5">
        <w:rPr>
          <w:rFonts w:ascii="Times New Roman" w:hAnsi="Times New Roman"/>
          <w:sz w:val="24"/>
          <w:szCs w:val="24"/>
        </w:rPr>
        <w:t xml:space="preserve">; </w:t>
      </w:r>
      <w:proofErr w:type="spellStart"/>
      <w:r w:rsidR="00CD29E5">
        <w:rPr>
          <w:rFonts w:ascii="Times New Roman" w:hAnsi="Times New Roman"/>
          <w:sz w:val="24"/>
          <w:szCs w:val="24"/>
        </w:rPr>
        <w:t>Hitotsubashi</w:t>
      </w:r>
      <w:proofErr w:type="spellEnd"/>
      <w:r w:rsidR="00CD29E5">
        <w:rPr>
          <w:rFonts w:ascii="Times New Roman" w:hAnsi="Times New Roman"/>
          <w:sz w:val="24"/>
          <w:szCs w:val="24"/>
        </w:rPr>
        <w:t xml:space="preserve"> University Graduate School of International Corporate Strategy, Tokyo Japan, March 15, 2018.</w:t>
      </w:r>
    </w:p>
    <w:p w:rsidR="008F0C6F" w:rsidRPr="008F0C6F" w:rsidRDefault="008F0C6F"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4"/>
          <w:szCs w:val="24"/>
        </w:rPr>
      </w:pPr>
    </w:p>
    <w:p w:rsidR="006846E6" w:rsidRDefault="006846E6"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sz w:val="24"/>
          <w:szCs w:val="24"/>
        </w:rPr>
      </w:pPr>
    </w:p>
    <w:p w:rsidR="00DA1F50" w:rsidRDefault="00DA1F50"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sz w:val="24"/>
          <w:szCs w:val="24"/>
        </w:rPr>
      </w:pPr>
      <w:r>
        <w:rPr>
          <w:rFonts w:ascii="Times New Roman" w:hAnsi="Times New Roman"/>
          <w:iCs/>
          <w:sz w:val="24"/>
          <w:szCs w:val="24"/>
        </w:rPr>
        <w:t xml:space="preserve">The Most Important Labor Right. </w:t>
      </w:r>
      <w:proofErr w:type="spellStart"/>
      <w:r>
        <w:rPr>
          <w:rFonts w:ascii="Times New Roman" w:hAnsi="Times New Roman"/>
          <w:iCs/>
          <w:sz w:val="24"/>
          <w:szCs w:val="24"/>
        </w:rPr>
        <w:t>Labour</w:t>
      </w:r>
      <w:proofErr w:type="spellEnd"/>
      <w:r>
        <w:rPr>
          <w:rFonts w:ascii="Times New Roman" w:hAnsi="Times New Roman"/>
          <w:iCs/>
          <w:sz w:val="24"/>
          <w:szCs w:val="24"/>
        </w:rPr>
        <w:t xml:space="preserve"> Law Research Network, Toronto, Canada. June 26, 2017.</w:t>
      </w:r>
    </w:p>
    <w:p w:rsidR="000E5553" w:rsidRDefault="000E5553"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sz w:val="24"/>
          <w:szCs w:val="24"/>
        </w:rPr>
      </w:pPr>
    </w:p>
    <w:p w:rsidR="00466A2E" w:rsidRDefault="00466A2E" w:rsidP="00466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sz w:val="24"/>
          <w:szCs w:val="24"/>
        </w:rPr>
      </w:pPr>
      <w:proofErr w:type="spellStart"/>
      <w:r>
        <w:rPr>
          <w:rFonts w:ascii="Times New Roman" w:hAnsi="Times New Roman"/>
          <w:iCs/>
          <w:sz w:val="24"/>
          <w:szCs w:val="24"/>
        </w:rPr>
        <w:t>Nonemployer</w:t>
      </w:r>
      <w:proofErr w:type="spellEnd"/>
      <w:r>
        <w:rPr>
          <w:rFonts w:ascii="Times New Roman" w:hAnsi="Times New Roman"/>
          <w:iCs/>
          <w:sz w:val="24"/>
          <w:szCs w:val="24"/>
        </w:rPr>
        <w:t xml:space="preserve"> Liability for Labor Conditions. Labor Law Group, UCLA, Los Angeles CA, 7-10 December 2016. </w:t>
      </w:r>
      <w:r w:rsidR="000E5553">
        <w:rPr>
          <w:rFonts w:ascii="Times New Roman" w:hAnsi="Times New Roman"/>
          <w:iCs/>
          <w:sz w:val="24"/>
          <w:szCs w:val="24"/>
        </w:rPr>
        <w:t>Published i</w:t>
      </w:r>
      <w:r>
        <w:rPr>
          <w:rFonts w:ascii="Times New Roman" w:hAnsi="Times New Roman"/>
          <w:iCs/>
          <w:sz w:val="24"/>
          <w:szCs w:val="24"/>
        </w:rPr>
        <w:t>n</w:t>
      </w:r>
      <w:r w:rsidRPr="00466A2E">
        <w:rPr>
          <w:rFonts w:ascii="Times New Roman" w:hAnsi="Times New Roman"/>
          <w:i/>
          <w:sz w:val="24"/>
          <w:szCs w:val="24"/>
        </w:rPr>
        <w:t xml:space="preserve"> </w:t>
      </w:r>
      <w:r w:rsidRPr="00466A2E">
        <w:rPr>
          <w:rFonts w:ascii="Times New Roman" w:hAnsi="Times New Roman"/>
          <w:i/>
          <w:iCs/>
          <w:sz w:val="24"/>
          <w:szCs w:val="24"/>
        </w:rPr>
        <w:t>Who Is an Employee and Who is the Employer?</w:t>
      </w:r>
      <w:r w:rsidRPr="00466A2E">
        <w:rPr>
          <w:rFonts w:ascii="Times New Roman" w:hAnsi="Times New Roman"/>
          <w:iCs/>
          <w:sz w:val="24"/>
          <w:szCs w:val="24"/>
        </w:rPr>
        <w:t xml:space="preserve"> Proceedings of the NYU 68th Annual Conference on Labor (Kate Griffith ed. 2016)</w:t>
      </w:r>
    </w:p>
    <w:p w:rsidR="00466A2E" w:rsidRDefault="00466A2E" w:rsidP="00466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sz w:val="24"/>
          <w:szCs w:val="24"/>
        </w:rPr>
      </w:pPr>
    </w:p>
    <w:p w:rsidR="00466A2E" w:rsidRPr="00466A2E" w:rsidRDefault="00466A2E" w:rsidP="00466A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sz w:val="24"/>
          <w:szCs w:val="24"/>
        </w:rPr>
      </w:pPr>
      <w:r w:rsidRPr="00466A2E">
        <w:rPr>
          <w:rFonts w:ascii="Times New Roman" w:hAnsi="Times New Roman"/>
          <w:iCs/>
          <w:sz w:val="24"/>
          <w:szCs w:val="24"/>
        </w:rPr>
        <w:t>A Brief User's Guide to Restatement of Employment Law Chapter 8, Employee Obligations and Restrictive Covenants</w:t>
      </w:r>
      <w:r>
        <w:rPr>
          <w:rFonts w:ascii="Times New Roman" w:hAnsi="Times New Roman"/>
          <w:iCs/>
          <w:sz w:val="24"/>
          <w:szCs w:val="24"/>
        </w:rPr>
        <w:t xml:space="preserve">. </w:t>
      </w:r>
      <w:r w:rsidRPr="00466A2E">
        <w:rPr>
          <w:rFonts w:ascii="Times New Roman" w:hAnsi="Times New Roman"/>
          <w:iCs/>
          <w:sz w:val="24"/>
          <w:szCs w:val="24"/>
        </w:rPr>
        <w:t xml:space="preserve"> Labor Law Group, Indiana University, Bloomington IN,  17-19 November 2016.</w:t>
      </w:r>
      <w:r>
        <w:rPr>
          <w:rFonts w:ascii="Times New Roman" w:hAnsi="Times New Roman"/>
          <w:iCs/>
          <w:sz w:val="24"/>
          <w:szCs w:val="24"/>
        </w:rPr>
        <w:t xml:space="preserve"> </w:t>
      </w:r>
      <w:r w:rsidRPr="00466A2E">
        <w:rPr>
          <w:rFonts w:ascii="Times New Roman" w:hAnsi="Times New Roman"/>
          <w:iCs/>
          <w:sz w:val="24"/>
          <w:szCs w:val="24"/>
        </w:rPr>
        <w:t>Final version to appear in 21(2) Employee Rights and Employment Policy Journal (2017)</w:t>
      </w:r>
    </w:p>
    <w:p w:rsidR="00466A2E" w:rsidRDefault="00466A2E"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sz w:val="24"/>
          <w:szCs w:val="24"/>
        </w:rPr>
      </w:pPr>
    </w:p>
    <w:p w:rsidR="006C7AF2" w:rsidRDefault="006C7AF2"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sz w:val="24"/>
          <w:szCs w:val="24"/>
        </w:rPr>
      </w:pPr>
      <w:r>
        <w:rPr>
          <w:rFonts w:ascii="Times New Roman" w:hAnsi="Times New Roman"/>
          <w:iCs/>
          <w:sz w:val="24"/>
          <w:szCs w:val="24"/>
        </w:rPr>
        <w:t xml:space="preserve">Nine Lessons from Rana Plaza. </w:t>
      </w:r>
      <w:proofErr w:type="spellStart"/>
      <w:r>
        <w:rPr>
          <w:rFonts w:ascii="Times New Roman" w:hAnsi="Times New Roman"/>
          <w:iCs/>
          <w:sz w:val="24"/>
          <w:szCs w:val="24"/>
        </w:rPr>
        <w:t>Labour</w:t>
      </w:r>
      <w:proofErr w:type="spellEnd"/>
      <w:r>
        <w:rPr>
          <w:rFonts w:ascii="Times New Roman" w:hAnsi="Times New Roman"/>
          <w:iCs/>
          <w:sz w:val="24"/>
          <w:szCs w:val="24"/>
        </w:rPr>
        <w:t xml:space="preserve"> Law Research Network, June 27, 2015, Amsterdam.</w:t>
      </w:r>
    </w:p>
    <w:p w:rsidR="006C7AF2" w:rsidRPr="006C7AF2" w:rsidRDefault="006C7AF2"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Cs/>
          <w:sz w:val="24"/>
          <w:szCs w:val="24"/>
        </w:rPr>
      </w:pPr>
    </w:p>
    <w:p w:rsidR="00364FD2" w:rsidRDefault="00364FD2" w:rsidP="006846E6">
      <w:pPr>
        <w:rPr>
          <w:rFonts w:ascii="Times New Roman" w:hAnsi="Times New Roman"/>
          <w:sz w:val="24"/>
          <w:szCs w:val="24"/>
        </w:rPr>
      </w:pPr>
      <w:r>
        <w:rPr>
          <w:rFonts w:ascii="Times New Roman" w:hAnsi="Times New Roman"/>
          <w:sz w:val="24"/>
          <w:szCs w:val="24"/>
        </w:rPr>
        <w:t xml:space="preserve">Why New Jersey Should Enforce Fewer </w:t>
      </w:r>
      <w:proofErr w:type="spellStart"/>
      <w:r>
        <w:rPr>
          <w:rFonts w:ascii="Times New Roman" w:hAnsi="Times New Roman"/>
          <w:sz w:val="24"/>
          <w:szCs w:val="24"/>
        </w:rPr>
        <w:t>Noncompetes</w:t>
      </w:r>
      <w:proofErr w:type="spellEnd"/>
      <w:r>
        <w:rPr>
          <w:rFonts w:ascii="Times New Roman" w:hAnsi="Times New Roman"/>
          <w:sz w:val="24"/>
          <w:szCs w:val="24"/>
        </w:rPr>
        <w:t>.  New Jersey Judicial College, Teaneck NJ, December 27, 2013.</w:t>
      </w:r>
    </w:p>
    <w:p w:rsidR="00364FD2" w:rsidRDefault="00364FD2" w:rsidP="006846E6">
      <w:pPr>
        <w:rPr>
          <w:rFonts w:ascii="Times New Roman" w:hAnsi="Times New Roman"/>
          <w:sz w:val="24"/>
          <w:szCs w:val="24"/>
        </w:rPr>
      </w:pPr>
    </w:p>
    <w:p w:rsidR="00B309CA" w:rsidRDefault="006846E6" w:rsidP="006846E6">
      <w:pPr>
        <w:rPr>
          <w:rFonts w:ascii="Times New Roman" w:hAnsi="Times New Roman"/>
          <w:sz w:val="24"/>
          <w:szCs w:val="24"/>
        </w:rPr>
      </w:pPr>
      <w:r>
        <w:rPr>
          <w:rFonts w:ascii="Times New Roman" w:hAnsi="Times New Roman"/>
          <w:sz w:val="24"/>
          <w:szCs w:val="24"/>
        </w:rPr>
        <w:t xml:space="preserve">Comparative Perspectives on Ensuring Employee Mobility.  With Emanuele </w:t>
      </w:r>
      <w:proofErr w:type="spellStart"/>
      <w:r>
        <w:rPr>
          <w:rFonts w:ascii="Times New Roman" w:hAnsi="Times New Roman"/>
          <w:sz w:val="24"/>
          <w:szCs w:val="24"/>
        </w:rPr>
        <w:t>Menegatti</w:t>
      </w:r>
      <w:proofErr w:type="spellEnd"/>
      <w:r>
        <w:rPr>
          <w:rFonts w:ascii="Times New Roman" w:hAnsi="Times New Roman"/>
          <w:sz w:val="24"/>
          <w:szCs w:val="24"/>
        </w:rPr>
        <w:t xml:space="preserve">.  </w:t>
      </w:r>
      <w:proofErr w:type="spellStart"/>
      <w:r>
        <w:rPr>
          <w:rFonts w:ascii="Times New Roman" w:hAnsi="Times New Roman"/>
          <w:sz w:val="24"/>
          <w:szCs w:val="24"/>
        </w:rPr>
        <w:t>Labour</w:t>
      </w:r>
      <w:proofErr w:type="spellEnd"/>
      <w:r>
        <w:rPr>
          <w:rFonts w:ascii="Times New Roman" w:hAnsi="Times New Roman"/>
          <w:sz w:val="24"/>
          <w:szCs w:val="24"/>
        </w:rPr>
        <w:t xml:space="preserve"> Law Research Network, Barcelona, June 14-15, 2013.</w:t>
      </w:r>
    </w:p>
    <w:p w:rsidR="001C199B" w:rsidRDefault="001C199B" w:rsidP="001C199B">
      <w:pPr>
        <w:rPr>
          <w:rFonts w:ascii="Times New Roman" w:hAnsi="Times New Roman"/>
          <w:sz w:val="24"/>
          <w:szCs w:val="24"/>
        </w:rPr>
      </w:pPr>
    </w:p>
    <w:p w:rsidR="001C199B" w:rsidRDefault="00B309CA" w:rsidP="001C199B">
      <w:pPr>
        <w:rPr>
          <w:rFonts w:ascii="Times New Roman" w:hAnsi="Times New Roman"/>
          <w:sz w:val="24"/>
          <w:szCs w:val="24"/>
        </w:rPr>
      </w:pPr>
      <w:r>
        <w:rPr>
          <w:rFonts w:ascii="Times New Roman" w:hAnsi="Times New Roman"/>
          <w:sz w:val="24"/>
          <w:szCs w:val="24"/>
        </w:rPr>
        <w:t>Toward a North America</w:t>
      </w:r>
      <w:r w:rsidR="00EF3D18">
        <w:rPr>
          <w:rFonts w:ascii="Times New Roman" w:hAnsi="Times New Roman"/>
          <w:sz w:val="24"/>
          <w:szCs w:val="24"/>
        </w:rPr>
        <w:t>n</w:t>
      </w:r>
      <w:r>
        <w:rPr>
          <w:rFonts w:ascii="Times New Roman" w:hAnsi="Times New Roman"/>
          <w:sz w:val="24"/>
          <w:szCs w:val="24"/>
        </w:rPr>
        <w:t xml:space="preserve"> Free Labor Market.  Immigration Law Teachers Workshop, 1-2 June 2012.</w:t>
      </w:r>
      <w:r w:rsidR="00B51017">
        <w:rPr>
          <w:rFonts w:ascii="Times New Roman" w:hAnsi="Times New Roman"/>
          <w:sz w:val="24"/>
          <w:szCs w:val="24"/>
        </w:rPr>
        <w:t xml:space="preserve">  Fordham International Law Review Symposium, February 15, 2013.</w:t>
      </w:r>
    </w:p>
    <w:p w:rsidR="001C199B" w:rsidRDefault="001C199B" w:rsidP="001C199B">
      <w:pPr>
        <w:rPr>
          <w:rFonts w:ascii="Times New Roman" w:hAnsi="Times New Roman"/>
          <w:sz w:val="24"/>
          <w:szCs w:val="24"/>
        </w:rPr>
      </w:pPr>
    </w:p>
    <w:p w:rsidR="001C199B" w:rsidRDefault="00B309CA" w:rsidP="001C199B">
      <w:pPr>
        <w:rPr>
          <w:rFonts w:ascii="Times New Roman" w:hAnsi="Times New Roman"/>
          <w:sz w:val="24"/>
          <w:szCs w:val="24"/>
        </w:rPr>
      </w:pPr>
      <w:r>
        <w:rPr>
          <w:rFonts w:ascii="Times New Roman" w:hAnsi="Times New Roman"/>
          <w:sz w:val="24"/>
          <w:szCs w:val="24"/>
        </w:rPr>
        <w:t xml:space="preserve">Citizens of the World?  </w:t>
      </w:r>
      <w:proofErr w:type="spellStart"/>
      <w:r>
        <w:rPr>
          <w:rFonts w:ascii="Times New Roman" w:hAnsi="Times New Roman"/>
          <w:sz w:val="24"/>
          <w:szCs w:val="24"/>
        </w:rPr>
        <w:t>Seminario</w:t>
      </w:r>
      <w:proofErr w:type="spellEnd"/>
      <w:r>
        <w:rPr>
          <w:rFonts w:ascii="Times New Roman" w:hAnsi="Times New Roman"/>
          <w:sz w:val="24"/>
          <w:szCs w:val="24"/>
        </w:rPr>
        <w:t xml:space="preserve"> </w:t>
      </w:r>
      <w:proofErr w:type="spellStart"/>
      <w:r>
        <w:rPr>
          <w:rFonts w:ascii="Times New Roman" w:hAnsi="Times New Roman"/>
          <w:sz w:val="24"/>
          <w:szCs w:val="24"/>
        </w:rPr>
        <w:t>Interdottorale</w:t>
      </w:r>
      <w:proofErr w:type="spellEnd"/>
      <w:r>
        <w:rPr>
          <w:rFonts w:ascii="Times New Roman" w:hAnsi="Times New Roman"/>
          <w:sz w:val="24"/>
          <w:szCs w:val="24"/>
        </w:rPr>
        <w:t>, Univ</w:t>
      </w:r>
      <w:r w:rsidR="001C199B">
        <w:rPr>
          <w:rFonts w:ascii="Times New Roman" w:hAnsi="Times New Roman"/>
          <w:sz w:val="24"/>
          <w:szCs w:val="24"/>
        </w:rPr>
        <w:t>ersity of Bologna, 12 June 2012</w:t>
      </w:r>
    </w:p>
    <w:p w:rsidR="006846E6" w:rsidRDefault="006846E6" w:rsidP="001C199B">
      <w:pPr>
        <w:rPr>
          <w:rFonts w:ascii="Times New Roman" w:hAnsi="Times New Roman"/>
          <w:sz w:val="24"/>
          <w:szCs w:val="24"/>
        </w:rPr>
      </w:pPr>
    </w:p>
    <w:p w:rsidR="006846E6" w:rsidRDefault="006846E6" w:rsidP="006846E6">
      <w:pPr>
        <w:rPr>
          <w:rFonts w:ascii="Times New Roman" w:hAnsi="Times New Roman"/>
          <w:sz w:val="24"/>
          <w:szCs w:val="24"/>
        </w:rPr>
      </w:pPr>
      <w:r>
        <w:rPr>
          <w:rFonts w:ascii="Times New Roman" w:hAnsi="Times New Roman"/>
          <w:sz w:val="24"/>
          <w:szCs w:val="24"/>
        </w:rPr>
        <w:t xml:space="preserve">The Law and Economics of Family Unification, or, A Visa for </w:t>
      </w:r>
      <w:proofErr w:type="spellStart"/>
      <w:r>
        <w:rPr>
          <w:rFonts w:ascii="Times New Roman" w:hAnsi="Times New Roman"/>
          <w:sz w:val="24"/>
          <w:szCs w:val="24"/>
        </w:rPr>
        <w:t>Abuela</w:t>
      </w:r>
      <w:proofErr w:type="spellEnd"/>
      <w:r>
        <w:rPr>
          <w:rFonts w:ascii="Times New Roman" w:hAnsi="Times New Roman"/>
          <w:sz w:val="24"/>
          <w:szCs w:val="24"/>
        </w:rPr>
        <w:t>.  Immigration Law Teachers Workshop, 1-2 June 2012</w:t>
      </w:r>
    </w:p>
    <w:p w:rsidR="001C199B" w:rsidRDefault="001C199B" w:rsidP="001C199B">
      <w:pPr>
        <w:rPr>
          <w:rFonts w:ascii="Times New Roman" w:hAnsi="Times New Roman"/>
          <w:sz w:val="24"/>
          <w:szCs w:val="24"/>
        </w:rPr>
      </w:pPr>
    </w:p>
    <w:p w:rsidR="001C199B" w:rsidRDefault="001C199B" w:rsidP="001C199B">
      <w:pPr>
        <w:rPr>
          <w:rFonts w:ascii="Times New Roman" w:hAnsi="Times New Roman"/>
          <w:sz w:val="24"/>
          <w:szCs w:val="24"/>
        </w:rPr>
      </w:pPr>
      <w:r w:rsidRPr="00805DDA">
        <w:rPr>
          <w:rFonts w:ascii="Times New Roman" w:hAnsi="Times New Roman"/>
          <w:sz w:val="24"/>
          <w:szCs w:val="24"/>
        </w:rPr>
        <w:t>To What Duties do Global Labor Rights Correlate?: Responsibility for Labor Standards down the Production Chain</w:t>
      </w:r>
      <w:r>
        <w:rPr>
          <w:rFonts w:ascii="Times New Roman" w:hAnsi="Times New Roman"/>
          <w:sz w:val="24"/>
          <w:szCs w:val="24"/>
        </w:rPr>
        <w:t>.  Given at the conference International Labor Law and Global Justice, Haifa Unive</w:t>
      </w:r>
      <w:r w:rsidR="00503F80">
        <w:rPr>
          <w:rFonts w:ascii="Times New Roman" w:hAnsi="Times New Roman"/>
          <w:sz w:val="24"/>
          <w:szCs w:val="24"/>
        </w:rPr>
        <w:t>rsity, 3-6 January 2012.  P</w:t>
      </w:r>
      <w:r>
        <w:rPr>
          <w:rFonts w:ascii="Times New Roman" w:hAnsi="Times New Roman"/>
          <w:sz w:val="24"/>
          <w:szCs w:val="24"/>
        </w:rPr>
        <w:t xml:space="preserve">ublished in </w:t>
      </w:r>
      <w:r w:rsidR="00095AA1" w:rsidRPr="00095AA1">
        <w:rPr>
          <w:rFonts w:ascii="Times New Roman" w:hAnsi="Times New Roman"/>
          <w:i/>
          <w:sz w:val="24"/>
          <w:szCs w:val="24"/>
        </w:rPr>
        <w:t>Global Justice and International Labor Rights</w:t>
      </w:r>
      <w:r w:rsidR="00095AA1">
        <w:rPr>
          <w:rFonts w:ascii="Times New Roman" w:hAnsi="Times New Roman"/>
          <w:sz w:val="24"/>
          <w:szCs w:val="24"/>
        </w:rPr>
        <w:t xml:space="preserve"> (Yossi </w:t>
      </w:r>
      <w:proofErr w:type="spellStart"/>
      <w:r w:rsidR="00095AA1">
        <w:rPr>
          <w:rFonts w:ascii="Times New Roman" w:hAnsi="Times New Roman"/>
          <w:sz w:val="24"/>
          <w:szCs w:val="24"/>
        </w:rPr>
        <w:t>Dahan</w:t>
      </w:r>
      <w:proofErr w:type="spellEnd"/>
      <w:r w:rsidR="00095AA1">
        <w:rPr>
          <w:rFonts w:ascii="Times New Roman" w:hAnsi="Times New Roman"/>
          <w:sz w:val="24"/>
          <w:szCs w:val="24"/>
        </w:rPr>
        <w:t xml:space="preserve"> &amp; </w:t>
      </w:r>
      <w:proofErr w:type="spellStart"/>
      <w:r w:rsidR="00095AA1">
        <w:rPr>
          <w:rFonts w:ascii="Times New Roman" w:hAnsi="Times New Roman"/>
          <w:sz w:val="24"/>
          <w:szCs w:val="24"/>
        </w:rPr>
        <w:t>Faina</w:t>
      </w:r>
      <w:proofErr w:type="spellEnd"/>
      <w:r w:rsidR="00095AA1">
        <w:rPr>
          <w:rFonts w:ascii="Times New Roman" w:hAnsi="Times New Roman"/>
          <w:sz w:val="24"/>
          <w:szCs w:val="24"/>
        </w:rPr>
        <w:t xml:space="preserve"> </w:t>
      </w:r>
      <w:proofErr w:type="spellStart"/>
      <w:r w:rsidR="00095AA1">
        <w:rPr>
          <w:rFonts w:ascii="Times New Roman" w:hAnsi="Times New Roman"/>
          <w:sz w:val="24"/>
          <w:szCs w:val="24"/>
        </w:rPr>
        <w:t>Milman</w:t>
      </w:r>
      <w:proofErr w:type="spellEnd"/>
      <w:r w:rsidR="00095AA1">
        <w:rPr>
          <w:rFonts w:ascii="Times New Roman" w:hAnsi="Times New Roman"/>
          <w:sz w:val="24"/>
          <w:szCs w:val="24"/>
        </w:rPr>
        <w:t xml:space="preserve">-Sivan </w:t>
      </w:r>
      <w:proofErr w:type="spellStart"/>
      <w:r w:rsidR="00095AA1">
        <w:rPr>
          <w:rFonts w:ascii="Times New Roman" w:hAnsi="Times New Roman"/>
          <w:sz w:val="24"/>
          <w:szCs w:val="24"/>
        </w:rPr>
        <w:t>eds</w:t>
      </w:r>
      <w:proofErr w:type="spellEnd"/>
      <w:r w:rsidR="00095AA1">
        <w:rPr>
          <w:rFonts w:ascii="Times New Roman" w:hAnsi="Times New Roman"/>
          <w:sz w:val="24"/>
          <w:szCs w:val="24"/>
        </w:rPr>
        <w:t>). Cambridge University Press</w:t>
      </w:r>
    </w:p>
    <w:p w:rsidR="001C199B" w:rsidRDefault="001C199B" w:rsidP="001C199B">
      <w:pPr>
        <w:rPr>
          <w:rFonts w:ascii="Times New Roman" w:hAnsi="Times New Roman"/>
          <w:sz w:val="24"/>
          <w:szCs w:val="24"/>
        </w:rPr>
      </w:pPr>
    </w:p>
    <w:p w:rsidR="005551C4" w:rsidRDefault="005551C4" w:rsidP="001C199B">
      <w:pPr>
        <w:rPr>
          <w:rFonts w:ascii="Times New Roman" w:hAnsi="Times New Roman"/>
          <w:sz w:val="24"/>
          <w:szCs w:val="24"/>
        </w:rPr>
      </w:pPr>
      <w:r>
        <w:rPr>
          <w:rFonts w:ascii="Times New Roman" w:hAnsi="Times New Roman"/>
          <w:sz w:val="24"/>
          <w:szCs w:val="24"/>
        </w:rPr>
        <w:t xml:space="preserve">Why </w:t>
      </w:r>
      <w:proofErr w:type="spellStart"/>
      <w:r>
        <w:rPr>
          <w:rFonts w:ascii="Times New Roman" w:hAnsi="Times New Roman"/>
          <w:sz w:val="24"/>
          <w:szCs w:val="24"/>
        </w:rPr>
        <w:t>Noncompetes</w:t>
      </w:r>
      <w:proofErr w:type="spellEnd"/>
      <w:r>
        <w:rPr>
          <w:rFonts w:ascii="Times New Roman" w:hAnsi="Times New Roman"/>
          <w:sz w:val="24"/>
          <w:szCs w:val="24"/>
        </w:rPr>
        <w:t xml:space="preserve"> Should Not be Enforced.  Queen’s University School of Law, Kingston, Ontario, Canada, October 31, 2011.  American Bar Foundation / Labor Law Group, November 19, 2011.</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440"/>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r>
        <w:rPr>
          <w:rFonts w:ascii="Times New Roman" w:hAnsi="Times New Roman"/>
          <w:sz w:val="24"/>
          <w:szCs w:val="24"/>
        </w:rPr>
        <w:lastRenderedPageBreak/>
        <w:t xml:space="preserve">Why Don’t They Naturalize?  Voices from the Dominican Community (with Ray A. Mateo and </w:t>
      </w:r>
      <w:proofErr w:type="spellStart"/>
      <w:r>
        <w:rPr>
          <w:rFonts w:ascii="Times New Roman" w:hAnsi="Times New Roman"/>
          <w:sz w:val="24"/>
          <w:szCs w:val="24"/>
        </w:rPr>
        <w:t>Bridgit</w:t>
      </w:r>
      <w:proofErr w:type="spellEnd"/>
      <w:r>
        <w:rPr>
          <w:rFonts w:ascii="Times New Roman" w:hAnsi="Times New Roman"/>
          <w:sz w:val="24"/>
          <w:szCs w:val="24"/>
        </w:rPr>
        <w:t xml:space="preserve"> </w:t>
      </w:r>
      <w:proofErr w:type="spellStart"/>
      <w:r>
        <w:rPr>
          <w:rFonts w:ascii="Times New Roman" w:hAnsi="Times New Roman"/>
          <w:sz w:val="24"/>
          <w:szCs w:val="24"/>
        </w:rPr>
        <w:t>Cusato</w:t>
      </w:r>
      <w:proofErr w:type="spellEnd"/>
      <w:r>
        <w:rPr>
          <w:rFonts w:ascii="Times New Roman" w:hAnsi="Times New Roman"/>
          <w:sz w:val="24"/>
          <w:szCs w:val="24"/>
        </w:rPr>
        <w:t>-Rosa).  Immigration Law Teachers Workshop, DePaul University, Chicago, May 24-26, 2010.</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r>
        <w:rPr>
          <w:rFonts w:ascii="Times New Roman" w:hAnsi="Times New Roman"/>
          <w:sz w:val="24"/>
          <w:szCs w:val="24"/>
        </w:rPr>
        <w:t>Law and Economics of Employee Mobility.  Workshop, Communication of Technical Knowledge,   Boston University School of Law, June 17-18, 2010.</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r>
        <w:rPr>
          <w:rFonts w:ascii="Times New Roman" w:hAnsi="Times New Roman"/>
          <w:sz w:val="24"/>
          <w:szCs w:val="24"/>
        </w:rPr>
        <w:t xml:space="preserve">Responsibility for Labor Conditions.  Conference: Blurring the Boundaries: The Commercialization and </w:t>
      </w:r>
      <w:proofErr w:type="spellStart"/>
      <w:r>
        <w:rPr>
          <w:rFonts w:ascii="Times New Roman" w:hAnsi="Times New Roman"/>
          <w:sz w:val="24"/>
          <w:szCs w:val="24"/>
        </w:rPr>
        <w:t>Informalization</w:t>
      </w:r>
      <w:proofErr w:type="spellEnd"/>
      <w:r>
        <w:rPr>
          <w:rFonts w:ascii="Times New Roman" w:hAnsi="Times New Roman"/>
          <w:sz w:val="24"/>
          <w:szCs w:val="24"/>
        </w:rPr>
        <w:t xml:space="preserve"> of Work.  International Institute for the Sociology of Law, </w:t>
      </w:r>
      <w:proofErr w:type="spellStart"/>
      <w:r>
        <w:rPr>
          <w:rFonts w:ascii="Times New Roman" w:hAnsi="Times New Roman"/>
          <w:sz w:val="24"/>
          <w:szCs w:val="24"/>
        </w:rPr>
        <w:t>Onati</w:t>
      </w:r>
      <w:proofErr w:type="spellEnd"/>
      <w:r>
        <w:rPr>
          <w:rFonts w:ascii="Times New Roman" w:hAnsi="Times New Roman"/>
          <w:sz w:val="24"/>
          <w:szCs w:val="24"/>
        </w:rPr>
        <w:t>, Spain.  July 1-2, 2010.</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r>
        <w:rPr>
          <w:rFonts w:ascii="Times New Roman" w:hAnsi="Times New Roman"/>
          <w:sz w:val="24"/>
          <w:szCs w:val="24"/>
        </w:rPr>
        <w:t xml:space="preserve">The Idea of the Idea of </w:t>
      </w:r>
      <w:proofErr w:type="spellStart"/>
      <w:r>
        <w:rPr>
          <w:rFonts w:ascii="Times New Roman" w:hAnsi="Times New Roman"/>
          <w:sz w:val="24"/>
          <w:szCs w:val="24"/>
        </w:rPr>
        <w:t>Labour</w:t>
      </w:r>
      <w:proofErr w:type="spellEnd"/>
      <w:r>
        <w:rPr>
          <w:rFonts w:ascii="Times New Roman" w:hAnsi="Times New Roman"/>
          <w:sz w:val="24"/>
          <w:szCs w:val="24"/>
        </w:rPr>
        <w:t xml:space="preserve"> Law: A Parable.  Conference, The Idea of </w:t>
      </w:r>
      <w:proofErr w:type="spellStart"/>
      <w:r>
        <w:rPr>
          <w:rFonts w:ascii="Times New Roman" w:hAnsi="Times New Roman"/>
          <w:sz w:val="24"/>
          <w:szCs w:val="24"/>
        </w:rPr>
        <w:t>Labour</w:t>
      </w:r>
      <w:proofErr w:type="spellEnd"/>
      <w:r>
        <w:rPr>
          <w:rFonts w:ascii="Times New Roman" w:hAnsi="Times New Roman"/>
          <w:sz w:val="24"/>
          <w:szCs w:val="24"/>
        </w:rPr>
        <w:t xml:space="preserve"> Law.  St. Catharine’s College, Cambridge University, A</w:t>
      </w:r>
      <w:r w:rsidR="001C199B">
        <w:rPr>
          <w:rFonts w:ascii="Times New Roman" w:hAnsi="Times New Roman"/>
          <w:sz w:val="24"/>
          <w:szCs w:val="24"/>
        </w:rPr>
        <w:t xml:space="preserve">pril 7-9, 2010.  </w:t>
      </w:r>
      <w:r>
        <w:rPr>
          <w:rFonts w:ascii="Times New Roman" w:hAnsi="Times New Roman"/>
          <w:sz w:val="24"/>
          <w:szCs w:val="24"/>
        </w:rPr>
        <w:t xml:space="preserve"> in conference volume, Oxford University Press.</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proofErr w:type="spellStart"/>
      <w:r>
        <w:rPr>
          <w:rFonts w:ascii="Times New Roman" w:hAnsi="Times New Roman"/>
          <w:sz w:val="24"/>
          <w:szCs w:val="24"/>
        </w:rPr>
        <w:t>L’Autonomia</w:t>
      </w:r>
      <w:proofErr w:type="spellEnd"/>
      <w:r>
        <w:rPr>
          <w:rFonts w:ascii="Times New Roman" w:hAnsi="Times New Roman"/>
          <w:sz w:val="24"/>
          <w:szCs w:val="24"/>
        </w:rPr>
        <w:t xml:space="preserve"> del </w:t>
      </w:r>
      <w:proofErr w:type="spellStart"/>
      <w:r>
        <w:rPr>
          <w:rFonts w:ascii="Times New Roman" w:hAnsi="Times New Roman"/>
          <w:sz w:val="24"/>
          <w:szCs w:val="24"/>
        </w:rPr>
        <w:t>Corpo</w:t>
      </w:r>
      <w:proofErr w:type="spellEnd"/>
      <w:r>
        <w:rPr>
          <w:rFonts w:ascii="Times New Roman" w:hAnsi="Times New Roman"/>
          <w:sz w:val="24"/>
          <w:szCs w:val="24"/>
        </w:rPr>
        <w:t xml:space="preserve"> [in Italian].  </w:t>
      </w:r>
      <w:proofErr w:type="spellStart"/>
      <w:r>
        <w:rPr>
          <w:rFonts w:ascii="Times New Roman" w:hAnsi="Times New Roman"/>
          <w:sz w:val="24"/>
          <w:szCs w:val="24"/>
        </w:rPr>
        <w:t>Congreso</w:t>
      </w:r>
      <w:proofErr w:type="spellEnd"/>
      <w:r>
        <w:rPr>
          <w:rFonts w:ascii="Times New Roman" w:hAnsi="Times New Roman"/>
          <w:sz w:val="24"/>
          <w:szCs w:val="24"/>
        </w:rPr>
        <w:t xml:space="preserve">, Primavera </w:t>
      </w:r>
      <w:proofErr w:type="spellStart"/>
      <w:r>
        <w:rPr>
          <w:rFonts w:ascii="Times New Roman" w:hAnsi="Times New Roman"/>
          <w:sz w:val="24"/>
          <w:szCs w:val="24"/>
        </w:rPr>
        <w:t>dei</w:t>
      </w:r>
      <w:proofErr w:type="spellEnd"/>
      <w:r>
        <w:rPr>
          <w:rFonts w:ascii="Times New Roman" w:hAnsi="Times New Roman"/>
          <w:sz w:val="24"/>
          <w:szCs w:val="24"/>
        </w:rPr>
        <w:t xml:space="preserve"> </w:t>
      </w:r>
      <w:proofErr w:type="spellStart"/>
      <w:r>
        <w:rPr>
          <w:rFonts w:ascii="Times New Roman" w:hAnsi="Times New Roman"/>
          <w:sz w:val="24"/>
          <w:szCs w:val="24"/>
        </w:rPr>
        <w:t>Diritti</w:t>
      </w:r>
      <w:proofErr w:type="spellEnd"/>
      <w:r>
        <w:rPr>
          <w:rFonts w:ascii="Times New Roman" w:hAnsi="Times New Roman"/>
          <w:sz w:val="24"/>
          <w:szCs w:val="24"/>
        </w:rPr>
        <w:t>, Bari, Italy, February 26, 2010.  To be published on conference proceedings.</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440"/>
        <w:rPr>
          <w:rFonts w:ascii="Times New Roman" w:hAnsi="Times New Roman"/>
          <w:sz w:val="24"/>
          <w:szCs w:val="24"/>
        </w:rPr>
      </w:pPr>
      <w:r>
        <w:rPr>
          <w:rFonts w:ascii="Times New Roman" w:hAnsi="Times New Roman"/>
          <w:sz w:val="24"/>
          <w:szCs w:val="24"/>
        </w:rPr>
        <w:tab/>
        <w:t>Why Labor Rights are Different from Human Rights.   Workshop, Columbia Law School, February 21, 2009.</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r>
        <w:rPr>
          <w:rFonts w:ascii="Times New Roman" w:hAnsi="Times New Roman"/>
          <w:sz w:val="24"/>
          <w:szCs w:val="24"/>
        </w:rPr>
        <w:t xml:space="preserve">On Purposeless Restatement.  The Labor Law Group, UC Hastings School of Law, February 7, 2009.   published in </w:t>
      </w:r>
      <w:r>
        <w:rPr>
          <w:rFonts w:ascii="Times New Roman" w:hAnsi="Times New Roman"/>
          <w:i/>
          <w:iCs/>
          <w:sz w:val="24"/>
          <w:szCs w:val="24"/>
        </w:rPr>
        <w:t>Employee Rights &amp; Employment Policy Journal</w:t>
      </w:r>
      <w:r>
        <w:rPr>
          <w:rFonts w:ascii="Times New Roman" w:hAnsi="Times New Roman"/>
          <w:sz w:val="24"/>
          <w:szCs w:val="24"/>
        </w:rPr>
        <w:t>.</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u w:val="single"/>
        </w:rPr>
      </w:pPr>
      <w:r>
        <w:rPr>
          <w:rFonts w:ascii="Times New Roman" w:hAnsi="Times New Roman"/>
          <w:sz w:val="24"/>
          <w:szCs w:val="24"/>
        </w:rPr>
        <w:t>The ILO in the Stag Hunt for Labor Rights.    International Researchers’ Workshop, Globalization and Labor Rights.  Faculty of Law, Ramat-</w:t>
      </w:r>
      <w:proofErr w:type="spellStart"/>
      <w:r>
        <w:rPr>
          <w:rFonts w:ascii="Times New Roman" w:hAnsi="Times New Roman"/>
          <w:sz w:val="24"/>
          <w:szCs w:val="24"/>
        </w:rPr>
        <w:t>Gan</w:t>
      </w:r>
      <w:proofErr w:type="spellEnd"/>
      <w:r>
        <w:rPr>
          <w:rFonts w:ascii="Times New Roman" w:hAnsi="Times New Roman"/>
          <w:sz w:val="24"/>
          <w:szCs w:val="24"/>
        </w:rPr>
        <w:t xml:space="preserve"> University.  January 2-5, 2008.  forthcoming in </w:t>
      </w:r>
      <w:r>
        <w:rPr>
          <w:rFonts w:ascii="Times New Roman" w:hAnsi="Times New Roman"/>
          <w:i/>
          <w:iCs/>
          <w:sz w:val="24"/>
          <w:szCs w:val="24"/>
        </w:rPr>
        <w:t>Law and Ethics of Human Rights</w:t>
      </w:r>
      <w:r>
        <w:rPr>
          <w:rFonts w:ascii="Times New Roman" w:hAnsi="Times New Roman"/>
          <w:sz w:val="24"/>
          <w:szCs w:val="24"/>
        </w:rPr>
        <w:t>.</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u w:val="single"/>
        </w:rPr>
      </w:pPr>
      <w:r>
        <w:rPr>
          <w:rFonts w:ascii="Times New Roman" w:hAnsi="Times New Roman"/>
          <w:sz w:val="24"/>
          <w:szCs w:val="24"/>
        </w:rPr>
        <w:t>Economics of Increasing Returns: Implications for Legal Scholars.  Section on Law and Economics, Association of American Law Schools, January 5, 2008.</w:t>
      </w:r>
      <w:r>
        <w:rPr>
          <w:rFonts w:ascii="Times New Roman" w:hAnsi="Times New Roman"/>
          <w:sz w:val="24"/>
          <w:szCs w:val="24"/>
        </w:rPr>
        <w:tab/>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r>
        <w:rPr>
          <w:rFonts w:ascii="Times New Roman" w:hAnsi="Times New Roman"/>
          <w:sz w:val="24"/>
          <w:szCs w:val="24"/>
        </w:rPr>
        <w:t xml:space="preserve">On the </w:t>
      </w:r>
      <w:proofErr w:type="spellStart"/>
      <w:r>
        <w:rPr>
          <w:rFonts w:ascii="Times New Roman" w:hAnsi="Times New Roman"/>
          <w:sz w:val="24"/>
          <w:szCs w:val="24"/>
        </w:rPr>
        <w:t>Micromechanisms</w:t>
      </w:r>
      <w:proofErr w:type="spellEnd"/>
      <w:r>
        <w:rPr>
          <w:rFonts w:ascii="Times New Roman" w:hAnsi="Times New Roman"/>
          <w:sz w:val="24"/>
          <w:szCs w:val="24"/>
        </w:rPr>
        <w:t xml:space="preserve"> of State Compliance with International Agreements without Sanctions: A Labor Rights Scholar Looks at World Polity Models of Human Rights.  Colloquium, Human Rights and Sociological Institutionalism.  Harvard Law School Human Rights Program, June 15-16, 2007.  University of Haifa Law Faculty Colloquium, December 27, 2007.</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r>
        <w:rPr>
          <w:rFonts w:ascii="Times New Roman" w:hAnsi="Times New Roman"/>
          <w:sz w:val="24"/>
          <w:szCs w:val="24"/>
        </w:rPr>
        <w:t xml:space="preserve">Models of Transnational Union Cooperation; Paths Towards Transnational </w:t>
      </w:r>
      <w:proofErr w:type="spellStart"/>
      <w:r>
        <w:rPr>
          <w:rFonts w:ascii="Times New Roman" w:hAnsi="Times New Roman"/>
          <w:sz w:val="24"/>
          <w:szCs w:val="24"/>
        </w:rPr>
        <w:t>Labour</w:t>
      </w:r>
      <w:proofErr w:type="spellEnd"/>
      <w:r>
        <w:rPr>
          <w:rFonts w:ascii="Times New Roman" w:hAnsi="Times New Roman"/>
          <w:sz w:val="24"/>
          <w:szCs w:val="24"/>
        </w:rPr>
        <w:t xml:space="preserve"> Standards.  Tables rondes sur la </w:t>
      </w:r>
      <w:proofErr w:type="spellStart"/>
      <w:r>
        <w:rPr>
          <w:rFonts w:ascii="Times New Roman" w:hAnsi="Times New Roman"/>
          <w:sz w:val="24"/>
          <w:szCs w:val="24"/>
        </w:rPr>
        <w:t>gouvernance</w:t>
      </w:r>
      <w:proofErr w:type="spellEnd"/>
      <w:r>
        <w:rPr>
          <w:rFonts w:ascii="Times New Roman" w:hAnsi="Times New Roman"/>
          <w:sz w:val="24"/>
          <w:szCs w:val="24"/>
        </w:rPr>
        <w:t xml:space="preserve"> </w:t>
      </w:r>
      <w:proofErr w:type="spellStart"/>
      <w:r>
        <w:rPr>
          <w:rFonts w:ascii="Times New Roman" w:hAnsi="Times New Roman"/>
          <w:sz w:val="24"/>
          <w:szCs w:val="24"/>
        </w:rPr>
        <w:t>globale</w:t>
      </w:r>
      <w:proofErr w:type="spellEnd"/>
      <w:r>
        <w:rPr>
          <w:rFonts w:ascii="Times New Roman" w:hAnsi="Times New Roman"/>
          <w:sz w:val="24"/>
          <w:szCs w:val="24"/>
        </w:rPr>
        <w:t xml:space="preserve"> du travail, Travail et </w:t>
      </w:r>
      <w:proofErr w:type="spellStart"/>
      <w:r>
        <w:rPr>
          <w:rFonts w:ascii="Times New Roman" w:hAnsi="Times New Roman"/>
          <w:sz w:val="24"/>
          <w:szCs w:val="24"/>
        </w:rPr>
        <w:t>mondialisation</w:t>
      </w:r>
      <w:proofErr w:type="spellEnd"/>
      <w:r>
        <w:rPr>
          <w:rFonts w:ascii="Times New Roman" w:hAnsi="Times New Roman"/>
          <w:sz w:val="24"/>
          <w:szCs w:val="24"/>
        </w:rPr>
        <w:t xml:space="preserve">: </w:t>
      </w:r>
      <w:proofErr w:type="spellStart"/>
      <w:r>
        <w:rPr>
          <w:rFonts w:ascii="Times New Roman" w:hAnsi="Times New Roman"/>
          <w:sz w:val="24"/>
          <w:szCs w:val="24"/>
        </w:rPr>
        <w:t>Vers</w:t>
      </w:r>
      <w:proofErr w:type="spellEnd"/>
      <w:r>
        <w:rPr>
          <w:rFonts w:ascii="Times New Roman" w:hAnsi="Times New Roman"/>
          <w:sz w:val="24"/>
          <w:szCs w:val="24"/>
        </w:rPr>
        <w:t xml:space="preserve"> un nouveau dialogue social et </w:t>
      </w:r>
      <w:proofErr w:type="spellStart"/>
      <w:r>
        <w:rPr>
          <w:rFonts w:ascii="Times New Roman" w:hAnsi="Times New Roman"/>
          <w:sz w:val="24"/>
          <w:szCs w:val="24"/>
        </w:rPr>
        <w:t>une</w:t>
      </w:r>
      <w:proofErr w:type="spellEnd"/>
      <w:r>
        <w:rPr>
          <w:rFonts w:ascii="Times New Roman" w:hAnsi="Times New Roman"/>
          <w:sz w:val="24"/>
          <w:szCs w:val="24"/>
        </w:rPr>
        <w:t xml:space="preserve"> nouvelle architecture </w:t>
      </w:r>
      <w:proofErr w:type="spellStart"/>
      <w:r>
        <w:rPr>
          <w:rFonts w:ascii="Times New Roman" w:hAnsi="Times New Roman"/>
          <w:sz w:val="24"/>
          <w:szCs w:val="24"/>
        </w:rPr>
        <w:t>institutionelle</w:t>
      </w:r>
      <w:proofErr w:type="spellEnd"/>
      <w:r>
        <w:rPr>
          <w:rFonts w:ascii="Times New Roman" w:hAnsi="Times New Roman"/>
          <w:sz w:val="24"/>
          <w:szCs w:val="24"/>
        </w:rPr>
        <w:t xml:space="preserve">.  Project </w:t>
      </w:r>
      <w:proofErr w:type="spellStart"/>
      <w:r>
        <w:rPr>
          <w:rFonts w:ascii="Times New Roman" w:hAnsi="Times New Roman"/>
          <w:sz w:val="24"/>
          <w:szCs w:val="24"/>
        </w:rPr>
        <w:t>Gouvernance</w:t>
      </w:r>
      <w:proofErr w:type="spellEnd"/>
      <w:r>
        <w:rPr>
          <w:rFonts w:ascii="Times New Roman" w:hAnsi="Times New Roman"/>
          <w:sz w:val="24"/>
          <w:szCs w:val="24"/>
        </w:rPr>
        <w:t xml:space="preserve"> </w:t>
      </w:r>
      <w:proofErr w:type="spellStart"/>
      <w:r>
        <w:rPr>
          <w:rFonts w:ascii="Times New Roman" w:hAnsi="Times New Roman"/>
          <w:sz w:val="24"/>
          <w:szCs w:val="24"/>
        </w:rPr>
        <w:t>globale</w:t>
      </w:r>
      <w:proofErr w:type="spellEnd"/>
      <w:r>
        <w:rPr>
          <w:rFonts w:ascii="Times New Roman" w:hAnsi="Times New Roman"/>
          <w:sz w:val="24"/>
          <w:szCs w:val="24"/>
        </w:rPr>
        <w:t xml:space="preserve"> du travail, </w:t>
      </w:r>
      <w:proofErr w:type="spellStart"/>
      <w:r>
        <w:rPr>
          <w:rFonts w:ascii="Times New Roman" w:hAnsi="Times New Roman"/>
          <w:sz w:val="24"/>
          <w:szCs w:val="24"/>
        </w:rPr>
        <w:t>Institut</w:t>
      </w:r>
      <w:proofErr w:type="spellEnd"/>
      <w:r>
        <w:rPr>
          <w:rFonts w:ascii="Times New Roman" w:hAnsi="Times New Roman"/>
          <w:sz w:val="24"/>
          <w:szCs w:val="24"/>
        </w:rPr>
        <w:t xml:space="preserve"> </w:t>
      </w:r>
      <w:proofErr w:type="spellStart"/>
      <w:r>
        <w:rPr>
          <w:rFonts w:ascii="Times New Roman" w:hAnsi="Times New Roman"/>
          <w:sz w:val="24"/>
          <w:szCs w:val="24"/>
        </w:rPr>
        <w:t>d’études</w:t>
      </w:r>
      <w:proofErr w:type="spellEnd"/>
      <w:r>
        <w:rPr>
          <w:rFonts w:ascii="Times New Roman" w:hAnsi="Times New Roman"/>
          <w:sz w:val="24"/>
          <w:szCs w:val="24"/>
        </w:rPr>
        <w:t xml:space="preserve"> </w:t>
      </w:r>
      <w:proofErr w:type="spellStart"/>
      <w:r>
        <w:rPr>
          <w:rFonts w:ascii="Times New Roman" w:hAnsi="Times New Roman"/>
          <w:sz w:val="24"/>
          <w:szCs w:val="24"/>
        </w:rPr>
        <w:t>internationelles</w:t>
      </w:r>
      <w:proofErr w:type="spellEnd"/>
      <w:r>
        <w:rPr>
          <w:rFonts w:ascii="Times New Roman" w:hAnsi="Times New Roman"/>
          <w:sz w:val="24"/>
          <w:szCs w:val="24"/>
        </w:rPr>
        <w:t xml:space="preserve"> de Montréal, </w:t>
      </w:r>
      <w:proofErr w:type="spellStart"/>
      <w:r>
        <w:rPr>
          <w:rFonts w:ascii="Times New Roman" w:hAnsi="Times New Roman"/>
          <w:sz w:val="24"/>
          <w:szCs w:val="24"/>
        </w:rPr>
        <w:t>Université</w:t>
      </w:r>
      <w:proofErr w:type="spellEnd"/>
      <w:r>
        <w:rPr>
          <w:rFonts w:ascii="Times New Roman" w:hAnsi="Times New Roman"/>
          <w:sz w:val="24"/>
          <w:szCs w:val="24"/>
        </w:rPr>
        <w:t xml:space="preserve"> du Québec à Montréal, 29-30 March 2007.</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r>
        <w:rPr>
          <w:rFonts w:ascii="Times New Roman" w:hAnsi="Times New Roman"/>
          <w:sz w:val="24"/>
          <w:szCs w:val="24"/>
        </w:rPr>
        <w:lastRenderedPageBreak/>
        <w:t xml:space="preserve">“What is Labor Law?”  Conference, The Scope of </w:t>
      </w:r>
      <w:proofErr w:type="spellStart"/>
      <w:r>
        <w:rPr>
          <w:rFonts w:ascii="Times New Roman" w:hAnsi="Times New Roman"/>
          <w:sz w:val="24"/>
          <w:szCs w:val="24"/>
        </w:rPr>
        <w:t>Labour</w:t>
      </w:r>
      <w:proofErr w:type="spellEnd"/>
      <w:r>
        <w:rPr>
          <w:rFonts w:ascii="Times New Roman" w:hAnsi="Times New Roman"/>
          <w:sz w:val="24"/>
          <w:szCs w:val="24"/>
        </w:rPr>
        <w:t xml:space="preserve"> Law: Redrawing the Boundaries of Protection.”  Rockefeller Foundation,  Bellagio, Italy.  May 23-26, 2005.  forthcoming in conference volume (Guy </w:t>
      </w:r>
      <w:proofErr w:type="spellStart"/>
      <w:r>
        <w:rPr>
          <w:rFonts w:ascii="Times New Roman" w:hAnsi="Times New Roman"/>
          <w:sz w:val="24"/>
          <w:szCs w:val="24"/>
        </w:rPr>
        <w:t>Davidov</w:t>
      </w:r>
      <w:proofErr w:type="spellEnd"/>
      <w:r>
        <w:rPr>
          <w:rFonts w:ascii="Times New Roman" w:hAnsi="Times New Roman"/>
          <w:sz w:val="24"/>
          <w:szCs w:val="24"/>
        </w:rPr>
        <w:t xml:space="preserve"> and Brian </w:t>
      </w:r>
      <w:proofErr w:type="spellStart"/>
      <w:r>
        <w:rPr>
          <w:rFonts w:ascii="Times New Roman" w:hAnsi="Times New Roman"/>
          <w:sz w:val="24"/>
          <w:szCs w:val="24"/>
        </w:rPr>
        <w:t>Langille</w:t>
      </w:r>
      <w:proofErr w:type="spellEnd"/>
      <w:r>
        <w:rPr>
          <w:rFonts w:ascii="Times New Roman" w:hAnsi="Times New Roman"/>
          <w:sz w:val="24"/>
          <w:szCs w:val="24"/>
        </w:rPr>
        <w:t xml:space="preserve"> </w:t>
      </w:r>
      <w:proofErr w:type="spellStart"/>
      <w:r>
        <w:rPr>
          <w:rFonts w:ascii="Times New Roman" w:hAnsi="Times New Roman"/>
          <w:sz w:val="24"/>
          <w:szCs w:val="24"/>
        </w:rPr>
        <w:t>eds</w:t>
      </w:r>
      <w:proofErr w:type="spellEnd"/>
      <w:r>
        <w:rPr>
          <w:rFonts w:ascii="Times New Roman" w:hAnsi="Times New Roman"/>
          <w:sz w:val="24"/>
          <w:szCs w:val="24"/>
        </w:rPr>
        <w:t>).  Faculty colloquium, University of Haifa Law Faculty, December 21, 2005.  Seminar, Workplace Theory and Policy, Yale Law School, February 13, 2006.</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r>
        <w:rPr>
          <w:rFonts w:ascii="Times New Roman" w:hAnsi="Times New Roman"/>
          <w:sz w:val="24"/>
          <w:szCs w:val="24"/>
        </w:rPr>
        <w:t xml:space="preserve">“Knowledge Diffusion through Employee Mobility: Do We Know Enough to Make Policy on Covenants Not to Compete?”  Technology and Operations Management (TOM) Seminar, Harvard Business School.   February 24, 2005.  Conference, </w:t>
      </w:r>
      <w:proofErr w:type="spellStart"/>
      <w:r>
        <w:rPr>
          <w:rFonts w:ascii="Times New Roman" w:hAnsi="Times New Roman"/>
          <w:sz w:val="24"/>
          <w:szCs w:val="24"/>
        </w:rPr>
        <w:t>IP@Work</w:t>
      </w:r>
      <w:proofErr w:type="spellEnd"/>
      <w:r>
        <w:rPr>
          <w:rFonts w:ascii="Times New Roman" w:hAnsi="Times New Roman"/>
          <w:sz w:val="24"/>
          <w:szCs w:val="24"/>
        </w:rPr>
        <w:t xml:space="preserve">, </w:t>
      </w:r>
      <w:proofErr w:type="spellStart"/>
      <w:r>
        <w:rPr>
          <w:rFonts w:ascii="Times New Roman" w:hAnsi="Times New Roman"/>
          <w:sz w:val="24"/>
          <w:szCs w:val="24"/>
        </w:rPr>
        <w:t>Radzyner</w:t>
      </w:r>
      <w:proofErr w:type="spellEnd"/>
      <w:r>
        <w:rPr>
          <w:rFonts w:ascii="Times New Roman" w:hAnsi="Times New Roman"/>
          <w:sz w:val="24"/>
          <w:szCs w:val="24"/>
        </w:rPr>
        <w:t xml:space="preserve"> School of Law, </w:t>
      </w:r>
      <w:proofErr w:type="spellStart"/>
      <w:r>
        <w:rPr>
          <w:rFonts w:ascii="Times New Roman" w:hAnsi="Times New Roman"/>
          <w:sz w:val="24"/>
          <w:szCs w:val="24"/>
        </w:rPr>
        <w:t>Herzliya</w:t>
      </w:r>
      <w:proofErr w:type="spellEnd"/>
      <w:r>
        <w:rPr>
          <w:rFonts w:ascii="Times New Roman" w:hAnsi="Times New Roman"/>
          <w:sz w:val="24"/>
          <w:szCs w:val="24"/>
        </w:rPr>
        <w:t>, Israel, December 28-29, 2005.</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5551C4">
          <w:headerReference w:type="default" r:id="rId12"/>
          <w:type w:val="continuous"/>
          <w:pgSz w:w="12240" w:h="15840"/>
          <w:pgMar w:top="1920" w:right="1440" w:bottom="1440" w:left="1440" w:header="1440" w:footer="1440" w:gutter="0"/>
          <w:cols w:space="720"/>
        </w:sect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r>
        <w:rPr>
          <w:rFonts w:ascii="Times New Roman" w:hAnsi="Times New Roman"/>
          <w:sz w:val="24"/>
          <w:szCs w:val="24"/>
        </w:rPr>
        <w:lastRenderedPageBreak/>
        <w:t xml:space="preserve">“The Language of Torture.”  Law and Literature Colloquium, Law, Norm, and Criminalization: Discursive and Legal Attributions of Non-Normative Behavior.  Max Planck Institute for Foreign and International Criminal Law,  Albert </w:t>
      </w:r>
      <w:proofErr w:type="spellStart"/>
      <w:r>
        <w:rPr>
          <w:rFonts w:ascii="Times New Roman" w:hAnsi="Times New Roman"/>
          <w:sz w:val="24"/>
          <w:szCs w:val="24"/>
        </w:rPr>
        <w:t>Ludwigs</w:t>
      </w:r>
      <w:proofErr w:type="spellEnd"/>
      <w:r>
        <w:rPr>
          <w:rFonts w:ascii="Times New Roman" w:hAnsi="Times New Roman"/>
          <w:sz w:val="24"/>
          <w:szCs w:val="24"/>
        </w:rPr>
        <w:t xml:space="preserve"> University, Freiburg, Germany.  February 11, 2005.</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Arial" w:hAnsi="Arial" w:cs="Arial"/>
        </w:rPr>
        <w:t>http://www.iuscrim.mpg.de/forsch/krim/albrecht_dfg_intro_e.html</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szCs w:val="24"/>
        </w:rPr>
      </w:pPr>
      <w:r>
        <w:rPr>
          <w:rFonts w:ascii="Times New Roman" w:hAnsi="Times New Roman"/>
          <w:sz w:val="24"/>
          <w:szCs w:val="24"/>
        </w:rPr>
        <w:t>“Labor Representation: It’s Not Just for Unions Any More.  Nonunion Worker Advocacy Organizations in New York City.”  Next Wave Organizing Conference.  New York Law School.  January 27-28, 2005.</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szCs w:val="24"/>
        </w:rPr>
      </w:pPr>
      <w:r>
        <w:rPr>
          <w:rFonts w:ascii="Times New Roman" w:hAnsi="Times New Roman"/>
          <w:sz w:val="24"/>
          <w:szCs w:val="24"/>
        </w:rPr>
        <w:t xml:space="preserve">“A Game-Theoretic Account and Defense of Transnational Labor Standards.”  International </w:t>
      </w:r>
      <w:proofErr w:type="spellStart"/>
      <w:r>
        <w:rPr>
          <w:rFonts w:ascii="Times New Roman" w:hAnsi="Times New Roman"/>
          <w:sz w:val="24"/>
          <w:szCs w:val="24"/>
        </w:rPr>
        <w:t>Labour</w:t>
      </w:r>
      <w:proofErr w:type="spellEnd"/>
      <w:r>
        <w:rPr>
          <w:rFonts w:ascii="Times New Roman" w:hAnsi="Times New Roman"/>
          <w:sz w:val="24"/>
          <w:szCs w:val="24"/>
        </w:rPr>
        <w:t xml:space="preserve"> Law Conference, Meeting the Challenges of Globalization, University of Western Ontario, London, Ontario, Canada, October 18, 2003; International Network on Transformative Employment and Labor Law (INTELL 7), Kyoto, Japan, March 26-29, 2004; Symposium, Comparative Visions of Global Public Order,  Harvard Law School.  March 5-6, 2005.  Faculty Colloquium, Cornell Law School, October 5, 2005.  Faculty Colloquia, University of Tel Aviv Law Faculty, January 2, 2006; Hebrew University Law Faculty, Jerusalem, January 4, 2006; University of Connecticut School of Law, February 12, 2007. </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szCs w:val="24"/>
        </w:rPr>
      </w:pPr>
      <w:r>
        <w:rPr>
          <w:rFonts w:ascii="Times New Roman" w:hAnsi="Times New Roman"/>
          <w:sz w:val="24"/>
          <w:szCs w:val="24"/>
        </w:rPr>
        <w:t>“The Emerging Tetralogy of Representation of Low-Wage Service Workers in the U.S.”  Conference, Change at Work, Cornell University School of Law, October 25, 2003; Lecture, Center for Transnational Labor Studies, Tokyo University, March 18, 2004.</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szCs w:val="24"/>
        </w:rPr>
      </w:pPr>
      <w:r>
        <w:rPr>
          <w:rFonts w:ascii="Times New Roman" w:hAnsi="Times New Roman"/>
          <w:sz w:val="24"/>
          <w:szCs w:val="24"/>
        </w:rPr>
        <w:t xml:space="preserve">“Disparate Labor Market Outcomes in Silicon Valley.”  Conference, Behavioral Science Implications for Employment Discrimination Law.  NYU School of Law, April 19, 2002. </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szCs w:val="24"/>
          <w:u w:val="single"/>
        </w:rPr>
      </w:pPr>
      <w:r>
        <w:rPr>
          <w:rFonts w:ascii="Times New Roman" w:hAnsi="Times New Roman"/>
          <w:sz w:val="24"/>
          <w:szCs w:val="24"/>
        </w:rPr>
        <w:t xml:space="preserve">“The New Economics of High-Velocity Labor Markets.”  Conference, New Employment Relationships and the Digital Divide: Challenges for </w:t>
      </w:r>
      <w:proofErr w:type="spellStart"/>
      <w:r>
        <w:rPr>
          <w:rFonts w:ascii="Times New Roman" w:hAnsi="Times New Roman"/>
          <w:sz w:val="24"/>
          <w:szCs w:val="24"/>
        </w:rPr>
        <w:t>Labour</w:t>
      </w:r>
      <w:proofErr w:type="spellEnd"/>
      <w:r>
        <w:rPr>
          <w:rFonts w:ascii="Times New Roman" w:hAnsi="Times New Roman"/>
          <w:sz w:val="24"/>
          <w:szCs w:val="24"/>
        </w:rPr>
        <w:t xml:space="preserve"> Ministries in the 21</w:t>
      </w:r>
      <w:r>
        <w:rPr>
          <w:rFonts w:ascii="Times New Roman" w:hAnsi="Times New Roman"/>
          <w:sz w:val="24"/>
          <w:szCs w:val="24"/>
          <w:vertAlign w:val="superscript"/>
        </w:rPr>
        <w:t>st</w:t>
      </w:r>
      <w:r>
        <w:rPr>
          <w:rFonts w:ascii="Times New Roman" w:hAnsi="Times New Roman"/>
          <w:sz w:val="24"/>
          <w:szCs w:val="24"/>
        </w:rPr>
        <w:t xml:space="preserve"> Century,” XII Inter-American Conference of Ministers of </w:t>
      </w:r>
      <w:proofErr w:type="spellStart"/>
      <w:r>
        <w:rPr>
          <w:rFonts w:ascii="Times New Roman" w:hAnsi="Times New Roman"/>
          <w:sz w:val="24"/>
          <w:szCs w:val="24"/>
        </w:rPr>
        <w:t>Labour</w:t>
      </w:r>
      <w:proofErr w:type="spellEnd"/>
      <w:r>
        <w:rPr>
          <w:rFonts w:ascii="Times New Roman" w:hAnsi="Times New Roman"/>
          <w:sz w:val="24"/>
          <w:szCs w:val="24"/>
        </w:rPr>
        <w:t xml:space="preserve">, Montréal, Canada, October 2, 2002; Also  given at </w:t>
      </w:r>
      <w:proofErr w:type="spellStart"/>
      <w:r>
        <w:rPr>
          <w:rFonts w:ascii="Times New Roman" w:hAnsi="Times New Roman"/>
          <w:sz w:val="24"/>
          <w:szCs w:val="24"/>
        </w:rPr>
        <w:t>Boalt</w:t>
      </w:r>
      <w:proofErr w:type="spellEnd"/>
      <w:r>
        <w:rPr>
          <w:rFonts w:ascii="Times New Roman" w:hAnsi="Times New Roman"/>
          <w:sz w:val="24"/>
          <w:szCs w:val="24"/>
        </w:rPr>
        <w:t xml:space="preserve"> Hall School of Law, University of California, Berkeley, October 17, 2002.</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szCs w:val="24"/>
        </w:rPr>
      </w:pPr>
      <w:r>
        <w:rPr>
          <w:rFonts w:ascii="Times New Roman" w:hAnsi="Times New Roman"/>
          <w:sz w:val="24"/>
          <w:szCs w:val="24"/>
        </w:rPr>
        <w:t xml:space="preserve">“Bodies and Persons in American Law.”  Conference, </w:t>
      </w:r>
      <w:proofErr w:type="spellStart"/>
      <w:r>
        <w:rPr>
          <w:rFonts w:ascii="Times New Roman" w:hAnsi="Times New Roman"/>
          <w:sz w:val="24"/>
          <w:szCs w:val="24"/>
        </w:rPr>
        <w:t>Körper</w:t>
      </w:r>
      <w:proofErr w:type="spellEnd"/>
      <w:r>
        <w:rPr>
          <w:rFonts w:ascii="Times New Roman" w:hAnsi="Times New Roman"/>
          <w:sz w:val="24"/>
          <w:szCs w:val="24"/>
        </w:rPr>
        <w:t xml:space="preserve"> und </w:t>
      </w:r>
      <w:proofErr w:type="spellStart"/>
      <w:r>
        <w:rPr>
          <w:rFonts w:ascii="Times New Roman" w:hAnsi="Times New Roman"/>
          <w:sz w:val="24"/>
          <w:szCs w:val="24"/>
        </w:rPr>
        <w:t>Recht</w:t>
      </w:r>
      <w:proofErr w:type="spellEnd"/>
      <w:r>
        <w:rPr>
          <w:rFonts w:ascii="Times New Roman" w:hAnsi="Times New Roman"/>
          <w:sz w:val="24"/>
          <w:szCs w:val="24"/>
        </w:rPr>
        <w:t xml:space="preserve">: </w:t>
      </w:r>
      <w:proofErr w:type="spellStart"/>
      <w:r>
        <w:rPr>
          <w:rFonts w:ascii="Times New Roman" w:hAnsi="Times New Roman"/>
          <w:sz w:val="24"/>
          <w:szCs w:val="24"/>
        </w:rPr>
        <w:t>Anthropologische</w:t>
      </w:r>
      <w:proofErr w:type="spellEnd"/>
      <w:r>
        <w:rPr>
          <w:rFonts w:ascii="Times New Roman" w:hAnsi="Times New Roman"/>
          <w:sz w:val="24"/>
          <w:szCs w:val="24"/>
        </w:rPr>
        <w:t xml:space="preserve"> </w:t>
      </w:r>
      <w:proofErr w:type="spellStart"/>
      <w:r>
        <w:rPr>
          <w:rFonts w:ascii="Times New Roman" w:hAnsi="Times New Roman"/>
          <w:sz w:val="24"/>
          <w:szCs w:val="24"/>
        </w:rPr>
        <w:t>Dimensionen</w:t>
      </w:r>
      <w:proofErr w:type="spellEnd"/>
      <w:r>
        <w:rPr>
          <w:rFonts w:ascii="Times New Roman" w:hAnsi="Times New Roman"/>
          <w:sz w:val="24"/>
          <w:szCs w:val="24"/>
        </w:rPr>
        <w:t xml:space="preserve"> der </w:t>
      </w:r>
      <w:proofErr w:type="spellStart"/>
      <w:r>
        <w:rPr>
          <w:rFonts w:ascii="Times New Roman" w:hAnsi="Times New Roman"/>
          <w:sz w:val="24"/>
          <w:szCs w:val="24"/>
        </w:rPr>
        <w:t>Rechtsphilosophie</w:t>
      </w:r>
      <w:proofErr w:type="spellEnd"/>
      <w:r>
        <w:rPr>
          <w:rFonts w:ascii="Times New Roman" w:hAnsi="Times New Roman"/>
          <w:sz w:val="24"/>
          <w:szCs w:val="24"/>
        </w:rPr>
        <w:t xml:space="preserve"> [Body and Law: Anthropological  Dimensions in the Philosophy of Law].  </w:t>
      </w:r>
      <w:proofErr w:type="spellStart"/>
      <w:r>
        <w:rPr>
          <w:rFonts w:ascii="Times New Roman" w:hAnsi="Times New Roman"/>
          <w:sz w:val="24"/>
          <w:szCs w:val="24"/>
        </w:rPr>
        <w:t>Graduiertenkolleg</w:t>
      </w:r>
      <w:proofErr w:type="spellEnd"/>
      <w:r>
        <w:rPr>
          <w:rFonts w:ascii="Times New Roman" w:hAnsi="Times New Roman"/>
          <w:sz w:val="24"/>
          <w:szCs w:val="24"/>
        </w:rPr>
        <w:t xml:space="preserve"> </w:t>
      </w:r>
      <w:proofErr w:type="spellStart"/>
      <w:r>
        <w:rPr>
          <w:rFonts w:ascii="Times New Roman" w:hAnsi="Times New Roman"/>
          <w:sz w:val="24"/>
          <w:szCs w:val="24"/>
        </w:rPr>
        <w:t>Körper-Inszenierungen</w:t>
      </w:r>
      <w:proofErr w:type="spellEnd"/>
      <w:r>
        <w:rPr>
          <w:rFonts w:ascii="Times New Roman" w:hAnsi="Times New Roman"/>
          <w:sz w:val="24"/>
          <w:szCs w:val="24"/>
        </w:rPr>
        <w:t xml:space="preserve">, </w:t>
      </w:r>
      <w:proofErr w:type="spellStart"/>
      <w:r>
        <w:rPr>
          <w:rFonts w:ascii="Times New Roman" w:hAnsi="Times New Roman"/>
          <w:sz w:val="24"/>
          <w:szCs w:val="24"/>
        </w:rPr>
        <w:t>Freie</w:t>
      </w:r>
      <w:proofErr w:type="spellEnd"/>
      <w:r>
        <w:rPr>
          <w:rFonts w:ascii="Times New Roman" w:hAnsi="Times New Roman"/>
          <w:sz w:val="24"/>
          <w:szCs w:val="24"/>
        </w:rPr>
        <w:t xml:space="preserve"> </w:t>
      </w:r>
      <w:proofErr w:type="spellStart"/>
      <w:r>
        <w:rPr>
          <w:rFonts w:ascii="Times New Roman" w:hAnsi="Times New Roman"/>
          <w:sz w:val="24"/>
          <w:szCs w:val="24"/>
        </w:rPr>
        <w:t>Universität</w:t>
      </w:r>
      <w:proofErr w:type="spellEnd"/>
      <w:r>
        <w:rPr>
          <w:rFonts w:ascii="Times New Roman" w:hAnsi="Times New Roman"/>
          <w:sz w:val="24"/>
          <w:szCs w:val="24"/>
        </w:rPr>
        <w:t xml:space="preserve"> Berlin, Nov. 1-4, 2001.  Published  in conference volume.</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szCs w:val="24"/>
        </w:rPr>
      </w:pPr>
      <w:r>
        <w:rPr>
          <w:rFonts w:ascii="Times New Roman" w:hAnsi="Times New Roman"/>
          <w:sz w:val="24"/>
          <w:szCs w:val="24"/>
        </w:rPr>
        <w:t xml:space="preserve">“Law and Economics and Reflexive </w:t>
      </w:r>
      <w:proofErr w:type="spellStart"/>
      <w:r>
        <w:rPr>
          <w:rFonts w:ascii="Times New Roman" w:hAnsi="Times New Roman"/>
          <w:sz w:val="24"/>
          <w:szCs w:val="24"/>
        </w:rPr>
        <w:t>Labour</w:t>
      </w:r>
      <w:proofErr w:type="spellEnd"/>
      <w:r>
        <w:rPr>
          <w:rFonts w:ascii="Times New Roman" w:hAnsi="Times New Roman"/>
          <w:sz w:val="24"/>
          <w:szCs w:val="24"/>
        </w:rPr>
        <w:t xml:space="preserve"> Law Compared: Regulation of Trade Secrets.”  Conference, Reflexive </w:t>
      </w:r>
      <w:proofErr w:type="spellStart"/>
      <w:r>
        <w:rPr>
          <w:rFonts w:ascii="Times New Roman" w:hAnsi="Times New Roman"/>
          <w:sz w:val="24"/>
          <w:szCs w:val="24"/>
        </w:rPr>
        <w:t>Labour</w:t>
      </w:r>
      <w:proofErr w:type="spellEnd"/>
      <w:r>
        <w:rPr>
          <w:rFonts w:ascii="Times New Roman" w:hAnsi="Times New Roman"/>
          <w:sz w:val="24"/>
          <w:szCs w:val="24"/>
        </w:rPr>
        <w:t xml:space="preserve"> Law: The Next Step, Hugo </w:t>
      </w:r>
      <w:proofErr w:type="spellStart"/>
      <w:r>
        <w:rPr>
          <w:rFonts w:ascii="Times New Roman" w:hAnsi="Times New Roman"/>
          <w:sz w:val="24"/>
          <w:szCs w:val="24"/>
        </w:rPr>
        <w:t>Sinzheimer</w:t>
      </w:r>
      <w:proofErr w:type="spellEnd"/>
      <w:r>
        <w:rPr>
          <w:rFonts w:ascii="Times New Roman" w:hAnsi="Times New Roman"/>
          <w:sz w:val="24"/>
          <w:szCs w:val="24"/>
        </w:rPr>
        <w:t xml:space="preserve"> Institute, University  of Amsterdam.  December 13-13, 2001.  Papers to be published by Kluwer.</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szCs w:val="24"/>
        </w:rPr>
      </w:pPr>
      <w:r>
        <w:rPr>
          <w:rFonts w:ascii="Times New Roman" w:hAnsi="Times New Roman"/>
          <w:sz w:val="24"/>
          <w:szCs w:val="24"/>
        </w:rPr>
        <w:t>“Employee Organization and Employment Law in the Changing US Labor Market.”  Conference, Reconfiguring Work and Welfare for the 21</w:t>
      </w:r>
      <w:r>
        <w:rPr>
          <w:rFonts w:ascii="Times New Roman" w:hAnsi="Times New Roman"/>
          <w:sz w:val="24"/>
          <w:szCs w:val="24"/>
          <w:vertAlign w:val="superscript"/>
        </w:rPr>
        <w:t>st</w:t>
      </w:r>
      <w:r>
        <w:rPr>
          <w:rFonts w:ascii="Times New Roman" w:hAnsi="Times New Roman"/>
          <w:sz w:val="24"/>
          <w:szCs w:val="24"/>
        </w:rPr>
        <w:t xml:space="preserve"> Century: A Transatlantic Dialog.  European Union Center, University of Wisconsin, Madison, WI, May 10-12, 2001. </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szCs w:val="24"/>
        </w:rPr>
      </w:pPr>
      <w:r>
        <w:rPr>
          <w:rFonts w:ascii="Times New Roman" w:hAnsi="Times New Roman"/>
          <w:sz w:val="24"/>
          <w:szCs w:val="24"/>
        </w:rPr>
        <w:t xml:space="preserve">“Endogenous Employee </w:t>
      </w:r>
      <w:proofErr w:type="spellStart"/>
      <w:r>
        <w:rPr>
          <w:rFonts w:ascii="Times New Roman" w:hAnsi="Times New Roman"/>
          <w:sz w:val="24"/>
          <w:szCs w:val="24"/>
        </w:rPr>
        <w:t>Subrationality</w:t>
      </w:r>
      <w:proofErr w:type="spellEnd"/>
      <w:r>
        <w:rPr>
          <w:rFonts w:ascii="Times New Roman" w:hAnsi="Times New Roman"/>
          <w:sz w:val="24"/>
          <w:szCs w:val="24"/>
        </w:rPr>
        <w:t xml:space="preserve">: Neglected Institutional Dimensions of the New Behavioral  Law and Economics.”  Research Conference, Behavioral Law and Economics in the Workplace, New York University School of Law, April 10, 2001. </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szCs w:val="24"/>
        </w:rPr>
      </w:pPr>
      <w:r>
        <w:rPr>
          <w:rFonts w:ascii="Times New Roman" w:hAnsi="Times New Roman"/>
          <w:sz w:val="24"/>
          <w:szCs w:val="24"/>
        </w:rPr>
        <w:t>“New Forms of Labor Organization in High Technology.”  Conference, The Role of Unions in the  21</w:t>
      </w:r>
      <w:r>
        <w:rPr>
          <w:rFonts w:ascii="Times New Roman" w:hAnsi="Times New Roman"/>
          <w:sz w:val="24"/>
          <w:szCs w:val="24"/>
          <w:vertAlign w:val="superscript"/>
        </w:rPr>
        <w:t>st</w:t>
      </w:r>
      <w:r>
        <w:rPr>
          <w:rFonts w:ascii="Times New Roman" w:hAnsi="Times New Roman"/>
          <w:sz w:val="24"/>
          <w:szCs w:val="24"/>
        </w:rPr>
        <w:t xml:space="preserve"> Century.  University of Pennsylvania Journal of Labor and Employment Law, University  of Pennsylvania Law School, January 26, 2001.  To be published in the Journal.</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szCs w:val="24"/>
        </w:rPr>
      </w:pPr>
      <w:r>
        <w:rPr>
          <w:rFonts w:ascii="Times New Roman" w:hAnsi="Times New Roman"/>
          <w:sz w:val="24"/>
          <w:szCs w:val="24"/>
        </w:rPr>
        <w:t>“The Economics of Restricting Freedom of Contract defining Trade Secrets.”  Conference, Contracts with Highly Skilled Workers.  John M. Olin Law &amp; Economics Program, Georgetown University Law Center, November 3-4, 2000.</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szCs w:val="24"/>
        </w:rPr>
      </w:pPr>
      <w:r>
        <w:rPr>
          <w:rFonts w:ascii="Times New Roman" w:hAnsi="Times New Roman"/>
          <w:sz w:val="24"/>
          <w:szCs w:val="24"/>
        </w:rPr>
        <w:t xml:space="preserve">“The Transformation of Work, the Governance of Employment Relations, and Social Protection in Europe.”  Panel on Alain </w:t>
      </w:r>
      <w:proofErr w:type="spellStart"/>
      <w:r>
        <w:rPr>
          <w:rFonts w:ascii="Times New Roman" w:hAnsi="Times New Roman"/>
          <w:sz w:val="24"/>
          <w:szCs w:val="24"/>
        </w:rPr>
        <w:t>Supiot</w:t>
      </w:r>
      <w:proofErr w:type="spellEnd"/>
      <w:r>
        <w:rPr>
          <w:rFonts w:ascii="Times New Roman" w:hAnsi="Times New Roman"/>
          <w:sz w:val="24"/>
          <w:szCs w:val="24"/>
        </w:rPr>
        <w:t xml:space="preserve">, </w:t>
      </w:r>
      <w:r>
        <w:rPr>
          <w:rFonts w:ascii="Times New Roman" w:hAnsi="Times New Roman"/>
          <w:i/>
          <w:iCs/>
          <w:sz w:val="24"/>
          <w:szCs w:val="24"/>
        </w:rPr>
        <w:t xml:space="preserve">Au </w:t>
      </w:r>
      <w:proofErr w:type="spellStart"/>
      <w:r>
        <w:rPr>
          <w:rFonts w:ascii="Times New Roman" w:hAnsi="Times New Roman"/>
          <w:i/>
          <w:iCs/>
          <w:sz w:val="24"/>
          <w:szCs w:val="24"/>
        </w:rPr>
        <w:t>delà</w:t>
      </w:r>
      <w:proofErr w:type="spellEnd"/>
      <w:r>
        <w:rPr>
          <w:rFonts w:ascii="Times New Roman" w:hAnsi="Times New Roman"/>
          <w:i/>
          <w:iCs/>
          <w:sz w:val="24"/>
          <w:szCs w:val="24"/>
        </w:rPr>
        <w:t xml:space="preserve"> de </w:t>
      </w:r>
      <w:proofErr w:type="spellStart"/>
      <w:r>
        <w:rPr>
          <w:rFonts w:ascii="Times New Roman" w:hAnsi="Times New Roman"/>
          <w:i/>
          <w:iCs/>
          <w:sz w:val="24"/>
          <w:szCs w:val="24"/>
        </w:rPr>
        <w:t>l’emploi</w:t>
      </w:r>
      <w:proofErr w:type="spellEnd"/>
      <w:r>
        <w:rPr>
          <w:rFonts w:ascii="Times New Roman" w:hAnsi="Times New Roman"/>
          <w:sz w:val="24"/>
          <w:szCs w:val="24"/>
        </w:rPr>
        <w:t>.  Conference, Work and Social Citizenship in a Global Economy.  Global Studies Program, University of Wisconsin, Madison, WI, November 10-11, 2000.</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“Does Law Construct Identities?”  Plenary, Law and Society Association, Fourteenth Annual</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ab/>
        <w:t>Graduate Student Workshop, Chicago, May 25-26, 1999.</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“What Do ‘Loyalty’ and ‘Equal Opportunity’ Mean When Internal Labor Markets Die?  The</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ab/>
        <w:t xml:space="preserve">Emerging Employment Law of Silicon Valley.” International Network on </w:t>
      </w:r>
      <w:proofErr w:type="spellStart"/>
      <w:r>
        <w:rPr>
          <w:rFonts w:ascii="Times New Roman" w:hAnsi="Times New Roman"/>
          <w:sz w:val="24"/>
          <w:szCs w:val="24"/>
        </w:rPr>
        <w:t>Tranformative</w:t>
      </w:r>
      <w:proofErr w:type="spellEnd"/>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ab/>
        <w:t>Employment and Labor Law, 4</w:t>
      </w:r>
      <w:r>
        <w:rPr>
          <w:rFonts w:ascii="Times New Roman" w:hAnsi="Times New Roman"/>
          <w:sz w:val="24"/>
          <w:szCs w:val="24"/>
          <w:vertAlign w:val="superscript"/>
        </w:rPr>
        <w:t>th</w:t>
      </w:r>
      <w:r>
        <w:rPr>
          <w:rFonts w:ascii="Times New Roman" w:hAnsi="Times New Roman"/>
          <w:sz w:val="24"/>
          <w:szCs w:val="24"/>
        </w:rPr>
        <w:t xml:space="preserve"> Meeting, Cape Town, South Africa, March 18-21, 1999; </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ab/>
        <w:t>52</w:t>
      </w:r>
      <w:r>
        <w:rPr>
          <w:rFonts w:ascii="Times New Roman" w:hAnsi="Times New Roman"/>
          <w:sz w:val="24"/>
          <w:szCs w:val="24"/>
          <w:vertAlign w:val="superscript"/>
        </w:rPr>
        <w:t>nd</w:t>
      </w:r>
      <w:r>
        <w:rPr>
          <w:rFonts w:ascii="Times New Roman" w:hAnsi="Times New Roman"/>
          <w:sz w:val="24"/>
          <w:szCs w:val="24"/>
        </w:rPr>
        <w:t xml:space="preserve"> NYU Conference on Labor, New York, May 20, 1999.  Published in conference</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ab/>
        <w:t>proceedings.</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szCs w:val="24"/>
        </w:rPr>
      </w:pPr>
      <w:r>
        <w:rPr>
          <w:rFonts w:ascii="Times New Roman" w:hAnsi="Times New Roman"/>
          <w:sz w:val="24"/>
          <w:szCs w:val="24"/>
        </w:rPr>
        <w:t>“Our Homosocial Constitution: Sexuality and Visualization in the Early Republic.”  Workshop, Masculinity and the Male Body, European University Institute, Florence, Italy, April 10, 2000; Conference on Law, Culture, and the Humanities, Wake Forest University, Winston-Salem, N.C., March 12-14, 1999; UCLA School of Law, Faculty Colloquium, October 20, 1999.</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szCs w:val="24"/>
        </w:rPr>
      </w:pPr>
      <w:r>
        <w:rPr>
          <w:rFonts w:ascii="Times New Roman" w:hAnsi="Times New Roman"/>
          <w:sz w:val="24"/>
          <w:szCs w:val="24"/>
        </w:rPr>
        <w:t>“Advances in the Economic Analysis of High-Velocity Labor Markets,” Institute of Industrial Relations, UCLA, October 21, 1999.</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szCs w:val="24"/>
        </w:rPr>
      </w:pPr>
      <w:r>
        <w:rPr>
          <w:rFonts w:ascii="Times New Roman" w:hAnsi="Times New Roman"/>
          <w:sz w:val="24"/>
          <w:szCs w:val="24"/>
        </w:rPr>
        <w:t xml:space="preserve">“Rivals to Collective Bargaining,” Association of American Law Schools, January 7, 1999, New </w:t>
      </w:r>
      <w:r>
        <w:rPr>
          <w:rFonts w:ascii="Times New Roman" w:hAnsi="Times New Roman"/>
          <w:sz w:val="24"/>
          <w:szCs w:val="24"/>
        </w:rPr>
        <w:tab/>
        <w:t>Orleans, LA.</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szCs w:val="24"/>
        </w:rPr>
      </w:pPr>
      <w:r>
        <w:rPr>
          <w:rFonts w:ascii="Times New Roman" w:hAnsi="Times New Roman"/>
          <w:sz w:val="24"/>
          <w:szCs w:val="24"/>
        </w:rPr>
        <w:t xml:space="preserve">“Law as Discourse: The Construction of the Body in Legal Texts”.  Working Group on Law, </w:t>
      </w:r>
      <w:r>
        <w:rPr>
          <w:rFonts w:ascii="Times New Roman" w:hAnsi="Times New Roman"/>
          <w:sz w:val="24"/>
          <w:szCs w:val="24"/>
        </w:rPr>
        <w:tab/>
        <w:t>Culture &amp; the Humanities.  Georgetown University, Washington, DC.  March 27-29, 1998.</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Sandwichman</w:t>
      </w:r>
      <w:proofErr w:type="spellEnd"/>
      <w:r>
        <w:rPr>
          <w:rFonts w:ascii="Times New Roman" w:hAnsi="Times New Roman"/>
          <w:sz w:val="24"/>
          <w:szCs w:val="24"/>
        </w:rPr>
        <w:t xml:space="preserve">; or, The Political Economy of Bodily Display.”  Faculty Colloquium.  Department </w:t>
      </w:r>
      <w:r>
        <w:rPr>
          <w:rFonts w:ascii="Times New Roman" w:hAnsi="Times New Roman"/>
          <w:sz w:val="24"/>
          <w:szCs w:val="24"/>
        </w:rPr>
        <w:tab/>
        <w:t>of German.  Princeton University, Princeton, NJ.  February 10, 1998.</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 w:val="24"/>
          <w:szCs w:val="24"/>
        </w:rPr>
      </w:pPr>
      <w:r>
        <w:rPr>
          <w:rFonts w:ascii="Times New Roman" w:hAnsi="Times New Roman"/>
          <w:sz w:val="24"/>
          <w:szCs w:val="24"/>
        </w:rPr>
        <w:t xml:space="preserve">“Trade Secrets in High Tech Startups,” Section on Business Associations, Association of American </w:t>
      </w:r>
      <w:r>
        <w:rPr>
          <w:rFonts w:ascii="Times New Roman" w:hAnsi="Times New Roman"/>
          <w:sz w:val="24"/>
          <w:szCs w:val="24"/>
        </w:rPr>
        <w:tab/>
        <w:t>Law Schools, San Francisco, CA, January 8, 1998.</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szCs w:val="24"/>
        </w:rPr>
      </w:pPr>
      <w:r>
        <w:rPr>
          <w:rFonts w:ascii="Times New Roman" w:hAnsi="Times New Roman"/>
          <w:sz w:val="24"/>
          <w:szCs w:val="24"/>
        </w:rPr>
        <w:t xml:space="preserve">“Employee Organization in High Velocity Labor Markets,” NYU 50th Annual Conference on </w:t>
      </w:r>
      <w:r>
        <w:rPr>
          <w:rFonts w:ascii="Times New Roman" w:hAnsi="Times New Roman"/>
          <w:sz w:val="24"/>
          <w:szCs w:val="24"/>
        </w:rPr>
        <w:tab/>
        <w:t>Labor, New York University, May 29, 1997.  Published in conference proceedings.</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szCs w:val="24"/>
        </w:rPr>
      </w:pPr>
      <w:r>
        <w:rPr>
          <w:rFonts w:ascii="Times New Roman" w:hAnsi="Times New Roman"/>
          <w:sz w:val="24"/>
          <w:szCs w:val="24"/>
        </w:rPr>
        <w:t>“Employee Caucuses: Can They Transcend the Boundaries of the Firm?”  Industrial Relations Research Association, Spring Meetings, New York, NY, April 19, 1997.</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szCs w:val="24"/>
        </w:rPr>
      </w:pPr>
      <w:r>
        <w:rPr>
          <w:rFonts w:ascii="Times New Roman" w:hAnsi="Times New Roman"/>
          <w:sz w:val="24"/>
          <w:szCs w:val="24"/>
        </w:rPr>
        <w:t xml:space="preserve">"How Silicon Valley Abolished Trade Secrets (and why this is efficient)," Conference, Egalitarian </w:t>
      </w:r>
      <w:r>
        <w:rPr>
          <w:rFonts w:ascii="Times New Roman" w:hAnsi="Times New Roman"/>
          <w:sz w:val="24"/>
          <w:szCs w:val="24"/>
        </w:rPr>
        <w:tab/>
        <w:t>Uses of Law and Economics, Harvard Law School, October 19, 1996; Preconference, Make or Buy: The Boundaries of the Firm, Columbia University, February 7, 1997; Corporate Governance Today conference, Columbia Law School, May 21, 1998.</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 xml:space="preserve">"The Privacy that Kills.” Joint Meetings,  Law and Society Association and Research </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4"/>
          <w:szCs w:val="24"/>
        </w:rPr>
      </w:pPr>
      <w:r>
        <w:rPr>
          <w:rFonts w:ascii="Times New Roman" w:hAnsi="Times New Roman"/>
          <w:sz w:val="24"/>
          <w:szCs w:val="24"/>
        </w:rPr>
        <w:t xml:space="preserve">Committee on the Sociology of Law of the International Sociological Association, Glasgow, Scotland, July 12, 1996. </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"Work Without Jobs in Silicon Valley: Some Implications of the Rise of Short-Term</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spellStart"/>
      <w:r>
        <w:rPr>
          <w:rFonts w:ascii="Times New Roman" w:hAnsi="Times New Roman"/>
          <w:sz w:val="24"/>
          <w:szCs w:val="24"/>
        </w:rPr>
        <w:t>Labour</w:t>
      </w:r>
      <w:proofErr w:type="spellEnd"/>
      <w:r>
        <w:rPr>
          <w:rFonts w:ascii="Times New Roman" w:hAnsi="Times New Roman"/>
          <w:sz w:val="24"/>
          <w:szCs w:val="24"/>
        </w:rPr>
        <w:t xml:space="preserve"> Markets."  Transformative </w:t>
      </w:r>
      <w:proofErr w:type="spellStart"/>
      <w:r>
        <w:rPr>
          <w:rFonts w:ascii="Times New Roman" w:hAnsi="Times New Roman"/>
          <w:sz w:val="24"/>
          <w:szCs w:val="24"/>
        </w:rPr>
        <w:t>Labour</w:t>
      </w:r>
      <w:proofErr w:type="spellEnd"/>
      <w:r>
        <w:rPr>
          <w:rFonts w:ascii="Times New Roman" w:hAnsi="Times New Roman"/>
          <w:sz w:val="24"/>
          <w:szCs w:val="24"/>
        </w:rPr>
        <w:t xml:space="preserve"> and Employment Law Conference, University of Kent, Canterbury  England, July 6-8, 1996.</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 xml:space="preserve">"Innovations in Teaching," Section on Labor Law, Association of American Law Schools, </w:t>
      </w:r>
      <w:r>
        <w:rPr>
          <w:rFonts w:ascii="Times New Roman" w:hAnsi="Times New Roman"/>
          <w:sz w:val="24"/>
          <w:szCs w:val="24"/>
        </w:rPr>
        <w:tab/>
        <w:t>January 6, 1996.</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"Alternatives to Union Representation," Labor Law Group, December 8, 1995.</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"Employee Representation Without Unions," Rutgers Labor Studies Center, April 18, 1994.</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"Law's Body," Department of Comparative Literature, Yale University, May 4, 1994.</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 xml:space="preserve">"Caucus Representation of Employees," Faculty of Private and Procedural Law, </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ab/>
        <w:t>University of Florence, Florence, Italy, March 31, 1994.</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"Law's Body." Yale Law School Faculty Workshop, March 7, 1994.</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szCs w:val="24"/>
        </w:rPr>
      </w:pPr>
      <w:r>
        <w:rPr>
          <w:rFonts w:ascii="Times New Roman" w:hAnsi="Times New Roman"/>
          <w:sz w:val="24"/>
          <w:szCs w:val="24"/>
        </w:rPr>
        <w:t xml:space="preserve">"Pollution in the Body Politic: Urinalysis and Body Boundaries," New York University School </w:t>
      </w:r>
      <w:r>
        <w:rPr>
          <w:rFonts w:ascii="Times New Roman" w:hAnsi="Times New Roman"/>
          <w:sz w:val="24"/>
          <w:szCs w:val="24"/>
        </w:rPr>
        <w:tab/>
        <w:t>of Law, January 20, 1994.</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 xml:space="preserve">"Ownership of Ideas at Work: An Agency-Theoretic Approach," Cardozo School of Law, </w:t>
      </w:r>
      <w:r>
        <w:rPr>
          <w:rFonts w:ascii="Times New Roman" w:hAnsi="Times New Roman"/>
          <w:sz w:val="24"/>
          <w:szCs w:val="24"/>
        </w:rPr>
        <w:tab/>
        <w:t>Yeshiva University, February 17, 1994.</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szCs w:val="24"/>
        </w:rPr>
      </w:pPr>
      <w:proofErr w:type="spellStart"/>
      <w:r>
        <w:rPr>
          <w:rFonts w:ascii="Times New Roman" w:hAnsi="Times New Roman"/>
          <w:sz w:val="24"/>
          <w:szCs w:val="24"/>
        </w:rPr>
        <w:lastRenderedPageBreak/>
        <w:t>Stoffer</w:t>
      </w:r>
      <w:proofErr w:type="spellEnd"/>
      <w:r>
        <w:rPr>
          <w:rFonts w:ascii="Times New Roman" w:hAnsi="Times New Roman"/>
          <w:sz w:val="24"/>
          <w:szCs w:val="24"/>
        </w:rPr>
        <w:t xml:space="preserve"> Lecture, "Constructing the Autonomous Body: Privacy, Property, Inviolability," Rutgers </w:t>
      </w:r>
      <w:r>
        <w:rPr>
          <w:rFonts w:ascii="Times New Roman" w:hAnsi="Times New Roman"/>
          <w:sz w:val="24"/>
          <w:szCs w:val="24"/>
        </w:rPr>
        <w:tab/>
        <w:t>Law School, November 4, 1993.</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 xml:space="preserve">"Theories of Body Autonomy," Faculty Workshop, University of Toronto Faculty of Law, </w:t>
      </w:r>
      <w:r>
        <w:rPr>
          <w:rFonts w:ascii="Times New Roman" w:hAnsi="Times New Roman"/>
          <w:sz w:val="24"/>
          <w:szCs w:val="24"/>
        </w:rPr>
        <w:tab/>
        <w:t>October 29, 1993; University of Connecticut School of Law, November 22, 1993.</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 xml:space="preserve">"Consumption Politics" (comments on papers), The Politics of Consumption, Rutgers </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ab/>
        <w:t>Center for Historical Analysis, New Brunswick, April 16, 1993.</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"Employee Ownership in Economic Theory," Society for the Advancement of Socio</w:t>
      </w:r>
      <w:r>
        <w:rPr>
          <w:rFonts w:ascii="Times New Roman" w:hAnsi="Times New Roman"/>
          <w:sz w:val="24"/>
          <w:szCs w:val="24"/>
        </w:rPr>
        <w:softHyphen/>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ab/>
        <w:t>Economics, New School for Social Research, New York, March 28, 1993.</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 xml:space="preserve">"Bodies in the Eyes of the Law, " Rutgers Center for Historical Analysis.  Faculty </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ab/>
        <w:t>Fellowship, 1992-93.  February 2, 1993.</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"Ownership as Protection for Employee Stakeholders." The Corporate Stakeholder</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Debate:  The Classical Theory and Its Critics.  University of Toronto, April 24-25, 1992.  Published in the </w:t>
      </w:r>
      <w:r>
        <w:rPr>
          <w:rFonts w:ascii="Times New Roman" w:hAnsi="Times New Roman"/>
          <w:sz w:val="24"/>
          <w:szCs w:val="24"/>
          <w:u w:val="single"/>
        </w:rPr>
        <w:t>University of Toronto Law Journal</w:t>
      </w:r>
      <w:r>
        <w:rPr>
          <w:rFonts w:ascii="Times New Roman" w:hAnsi="Times New Roman"/>
          <w:sz w:val="24"/>
          <w:szCs w:val="24"/>
        </w:rPr>
        <w:t>.</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szCs w:val="24"/>
        </w:rPr>
      </w:pPr>
      <w:r>
        <w:rPr>
          <w:rFonts w:ascii="Times New Roman" w:hAnsi="Times New Roman"/>
          <w:sz w:val="24"/>
          <w:szCs w:val="24"/>
        </w:rPr>
        <w:t xml:space="preserve">"Risk Distribution and Employee Ownership." Efficiency and Ownership: The Future of the </w:t>
      </w:r>
      <w:r>
        <w:rPr>
          <w:rFonts w:ascii="Times New Roman" w:hAnsi="Times New Roman"/>
          <w:sz w:val="24"/>
          <w:szCs w:val="24"/>
        </w:rPr>
        <w:tab/>
        <w:t>Corporation.  University of California Program on Economy, Justice, and Society.  San Francisco, California.  May 14-17, 1992.</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"A Comparison of Labor Law as Cultural Symbol." Joint meetings of the Law and</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Society Association and the Research committee on Sociology of Law of the European Sociological Association, Amsterdam, The Netherlands, June 26-29, 1991.  Published in </w:t>
      </w:r>
      <w:r>
        <w:rPr>
          <w:rFonts w:ascii="Times New Roman" w:hAnsi="Times New Roman"/>
          <w:sz w:val="24"/>
          <w:szCs w:val="24"/>
          <w:u w:val="single"/>
        </w:rPr>
        <w:t xml:space="preserve">Reflexive </w:t>
      </w:r>
      <w:proofErr w:type="spellStart"/>
      <w:r>
        <w:rPr>
          <w:rFonts w:ascii="Times New Roman" w:hAnsi="Times New Roman"/>
          <w:sz w:val="24"/>
          <w:szCs w:val="24"/>
          <w:u w:val="single"/>
        </w:rPr>
        <w:t>Labour</w:t>
      </w:r>
      <w:proofErr w:type="spellEnd"/>
      <w:r>
        <w:rPr>
          <w:rFonts w:ascii="Times New Roman" w:hAnsi="Times New Roman"/>
          <w:sz w:val="24"/>
          <w:szCs w:val="24"/>
          <w:u w:val="single"/>
        </w:rPr>
        <w:t xml:space="preserve"> Law</w:t>
      </w:r>
      <w:r>
        <w:rPr>
          <w:rFonts w:ascii="Times New Roman" w:hAnsi="Times New Roman"/>
          <w:sz w:val="24"/>
          <w:szCs w:val="24"/>
        </w:rPr>
        <w:t xml:space="preserve"> (Ralf </w:t>
      </w:r>
      <w:proofErr w:type="spellStart"/>
      <w:r>
        <w:rPr>
          <w:rFonts w:ascii="Times New Roman" w:hAnsi="Times New Roman"/>
          <w:sz w:val="24"/>
          <w:szCs w:val="24"/>
        </w:rPr>
        <w:t>Ragowski</w:t>
      </w:r>
      <w:proofErr w:type="spellEnd"/>
      <w:r>
        <w:rPr>
          <w:rFonts w:ascii="Times New Roman" w:hAnsi="Times New Roman"/>
          <w:sz w:val="24"/>
          <w:szCs w:val="24"/>
        </w:rPr>
        <w:t xml:space="preserve"> &amp; Ton </w:t>
      </w:r>
      <w:proofErr w:type="spellStart"/>
      <w:r>
        <w:rPr>
          <w:rFonts w:ascii="Times New Roman" w:hAnsi="Times New Roman"/>
          <w:sz w:val="24"/>
          <w:szCs w:val="24"/>
        </w:rPr>
        <w:t>Wilthagen</w:t>
      </w:r>
      <w:proofErr w:type="spellEnd"/>
      <w:r>
        <w:rPr>
          <w:rFonts w:ascii="Times New Roman" w:hAnsi="Times New Roman"/>
          <w:sz w:val="24"/>
          <w:szCs w:val="24"/>
        </w:rPr>
        <w:t xml:space="preserve"> eds.) (Amsterdam Kluwer 1994).</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szCs w:val="24"/>
        </w:rPr>
      </w:pPr>
      <w:r>
        <w:rPr>
          <w:rFonts w:ascii="Times New Roman" w:hAnsi="Times New Roman"/>
          <w:sz w:val="24"/>
          <w:szCs w:val="24"/>
        </w:rPr>
        <w:t xml:space="preserve">Kenneth M. Piper Memorial Lecture: "In Defense of Employee Ownership." IIT Chicago-Kent </w:t>
      </w:r>
      <w:r>
        <w:rPr>
          <w:rFonts w:ascii="Times New Roman" w:hAnsi="Times New Roman"/>
          <w:sz w:val="24"/>
          <w:szCs w:val="24"/>
        </w:rPr>
        <w:tab/>
        <w:t>College of Law, March 19, 1991.  Published in 67 Chi-Kent L. Rev. 159 (1991).</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szCs w:val="24"/>
        </w:rPr>
      </w:pPr>
      <w:r>
        <w:rPr>
          <w:rFonts w:ascii="Times New Roman" w:hAnsi="Times New Roman"/>
          <w:sz w:val="24"/>
          <w:szCs w:val="24"/>
        </w:rPr>
        <w:t xml:space="preserve">Harris Lecture: "Understanding Law's Symbolic Meaning: The Anthropologist's Concept and its </w:t>
      </w:r>
      <w:r>
        <w:rPr>
          <w:rFonts w:ascii="Times New Roman" w:hAnsi="Times New Roman"/>
          <w:sz w:val="24"/>
          <w:szCs w:val="24"/>
        </w:rPr>
        <w:tab/>
        <w:t>Importance for Scholars of Law."  Faculty Colloquium, Indiana University School of Law, Bloomington, Indiana, April 9, 1986.</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"Labor Movements and Labor Law: A Comparative Perspective." Interdisciplinary Legal</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ab/>
        <w:t>Studies Colloquium, University of Wisconsin, Madison, Wisconsin, March 19, 1984.</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 xml:space="preserve">"New Approaches to Teaching Old Topics.," Section on Labor Law, Association of </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ab/>
        <w:t>American Law Schools, Cincinnati, Ohio, January 6-8, 1983.</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 xml:space="preserve">"Labor Law as Symbolic Communication: A Preliminary Inquiry from a Comparative </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4"/>
          <w:szCs w:val="24"/>
        </w:rPr>
      </w:pPr>
      <w:r>
        <w:rPr>
          <w:rFonts w:ascii="Times New Roman" w:hAnsi="Times New Roman"/>
          <w:sz w:val="24"/>
          <w:szCs w:val="24"/>
        </w:rPr>
        <w:t>Perspective." Law and Society Association, Annual Meeting, Toronto, Canada, June 3-6, 1982.</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szCs w:val="24"/>
        </w:rPr>
      </w:pPr>
      <w:r>
        <w:rPr>
          <w:rFonts w:ascii="Times New Roman" w:hAnsi="Times New Roman"/>
          <w:sz w:val="24"/>
          <w:szCs w:val="24"/>
        </w:rPr>
        <w:lastRenderedPageBreak/>
        <w:t xml:space="preserve">"The Concept of Legitimation in the Sociology of Law." Law and Society Association, Annual </w:t>
      </w:r>
      <w:r>
        <w:rPr>
          <w:rFonts w:ascii="Times New Roman" w:hAnsi="Times New Roman"/>
          <w:sz w:val="24"/>
          <w:szCs w:val="24"/>
        </w:rPr>
        <w:tab/>
        <w:t>Meeting, Amherst, Massachusetts, June 1981.</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"The Radical Critique of American Contract Law.  "Presentation to the Conference on</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4"/>
          <w:szCs w:val="24"/>
        </w:rPr>
      </w:pPr>
      <w:r>
        <w:rPr>
          <w:rFonts w:ascii="Times New Roman" w:hAnsi="Times New Roman"/>
          <w:sz w:val="24"/>
          <w:szCs w:val="24"/>
        </w:rPr>
        <w:t>Critical Legal Studies, 4th National Convention, State University of New York School of Law, Buffalo, New York, May 30 - June 1, 1980.</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Conference on Protection Against Unjust Discharge, Michigan State University,</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ab/>
        <w:t>September 28-30,1980.  Chaired panel on foreign experience.</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"The Comparative Labor Law Problem." Presentation to the Conference:  Critical</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4"/>
          <w:szCs w:val="24"/>
        </w:rPr>
      </w:pPr>
      <w:r>
        <w:rPr>
          <w:rFonts w:ascii="Times New Roman" w:hAnsi="Times New Roman"/>
          <w:sz w:val="24"/>
          <w:szCs w:val="24"/>
        </w:rPr>
        <w:t>Perspectives on the Law, March 24, 1979, Yale Law School, New Haven, Connecticut.</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b/>
          <w:bCs/>
          <w:sz w:val="24"/>
          <w:szCs w:val="24"/>
        </w:rPr>
        <w:t>Litigation</w:t>
      </w:r>
      <w:r>
        <w:rPr>
          <w:rFonts w:ascii="Times New Roman" w:hAnsi="Times New Roman"/>
          <w:sz w:val="24"/>
          <w:szCs w:val="24"/>
        </w:rPr>
        <w:t>:</w:t>
      </w:r>
    </w:p>
    <w:p w:rsidR="00773CB7" w:rsidRDefault="00773CB7"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773CB7" w:rsidRDefault="00773CB7"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 xml:space="preserve">Trump v. International Refugee Assistance Project. United States Supreme Court, No. 16-1436. Brief </w:t>
      </w:r>
      <w:r w:rsidRPr="00773CB7">
        <w:rPr>
          <w:rFonts w:ascii="Times New Roman" w:hAnsi="Times New Roman"/>
          <w:sz w:val="24"/>
          <w:szCs w:val="24"/>
          <w:u w:val="single"/>
        </w:rPr>
        <w:t>amicus curiae</w:t>
      </w:r>
      <w:r>
        <w:rPr>
          <w:rFonts w:ascii="Times New Roman" w:hAnsi="Times New Roman"/>
          <w:sz w:val="24"/>
          <w:szCs w:val="24"/>
        </w:rPr>
        <w:t xml:space="preserve"> for Immigration Law Scholars (co-written).</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 xml:space="preserve">National Labor Relations Board v. Town &amp; Country Electric Co., United States Supreme Court, No 94-947.  Brief </w:t>
      </w:r>
      <w:r>
        <w:rPr>
          <w:rFonts w:ascii="Times New Roman" w:hAnsi="Times New Roman"/>
          <w:sz w:val="24"/>
          <w:szCs w:val="24"/>
          <w:u w:val="single"/>
        </w:rPr>
        <w:t>amicus curiae</w:t>
      </w:r>
      <w:r>
        <w:rPr>
          <w:rFonts w:ascii="Times New Roman" w:hAnsi="Times New Roman"/>
          <w:sz w:val="24"/>
          <w:szCs w:val="24"/>
        </w:rPr>
        <w:t xml:space="preserve"> for the American Civil Liberties Union.</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 xml:space="preserve">Finnegan v. </w:t>
      </w:r>
      <w:proofErr w:type="spellStart"/>
      <w:r>
        <w:rPr>
          <w:rFonts w:ascii="Times New Roman" w:hAnsi="Times New Roman"/>
          <w:sz w:val="24"/>
          <w:szCs w:val="24"/>
        </w:rPr>
        <w:t>Leu</w:t>
      </w:r>
      <w:proofErr w:type="spellEnd"/>
      <w:r>
        <w:rPr>
          <w:rFonts w:ascii="Times New Roman" w:hAnsi="Times New Roman"/>
          <w:sz w:val="24"/>
          <w:szCs w:val="24"/>
        </w:rPr>
        <w:t xml:space="preserve">, United States Supreme Court, No. 80-2150.  Brief </w:t>
      </w:r>
      <w:r>
        <w:rPr>
          <w:rFonts w:ascii="Times New Roman" w:hAnsi="Times New Roman"/>
          <w:sz w:val="24"/>
          <w:szCs w:val="24"/>
          <w:u w:val="single"/>
        </w:rPr>
        <w:t>amicus curiae</w:t>
      </w:r>
      <w:r>
        <w:rPr>
          <w:rFonts w:ascii="Times New Roman" w:hAnsi="Times New Roman"/>
          <w:sz w:val="24"/>
          <w:szCs w:val="24"/>
        </w:rPr>
        <w:t xml:space="preserve"> for the Association for Union Democracy (with Paul Alan Levy).</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 xml:space="preserve">Harrington v. Chao.  United States Court of Appeals, First Circuit, No. 1-1577; 04-1144.  Brief and oral argument </w:t>
      </w:r>
      <w:r>
        <w:rPr>
          <w:rFonts w:ascii="Times New Roman" w:hAnsi="Times New Roman"/>
          <w:sz w:val="24"/>
          <w:szCs w:val="24"/>
          <w:u w:val="single"/>
        </w:rPr>
        <w:t>amicus curiae</w:t>
      </w:r>
      <w:r>
        <w:rPr>
          <w:rFonts w:ascii="Times New Roman" w:hAnsi="Times New Roman"/>
          <w:sz w:val="24"/>
          <w:szCs w:val="24"/>
        </w:rPr>
        <w:t xml:space="preserve"> for the Association for Union Democracy.  United States District Court, District of Massachusetts.  Civil Action No. 00-CV-11028-RGS.  Brief and oral argument </w:t>
      </w:r>
      <w:r>
        <w:rPr>
          <w:rFonts w:ascii="Times New Roman" w:hAnsi="Times New Roman"/>
          <w:sz w:val="24"/>
          <w:szCs w:val="24"/>
          <w:u w:val="single"/>
        </w:rPr>
        <w:t>amicus curiae</w:t>
      </w:r>
      <w:r>
        <w:rPr>
          <w:rFonts w:ascii="Times New Roman" w:hAnsi="Times New Roman"/>
          <w:sz w:val="24"/>
          <w:szCs w:val="24"/>
        </w:rPr>
        <w:t xml:space="preserve"> for the Association for Union Democracy.</w:t>
      </w:r>
    </w:p>
    <w:p w:rsidR="00773CB7" w:rsidRDefault="00773CB7"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 xml:space="preserve">Arias v. Mutual Central Alarm Service Co., United States Court of Appeals, Second Circuit, No. 99-7240.  Brief </w:t>
      </w:r>
      <w:r>
        <w:rPr>
          <w:rFonts w:ascii="Times New Roman" w:hAnsi="Times New Roman"/>
          <w:sz w:val="24"/>
          <w:szCs w:val="24"/>
          <w:u w:val="single"/>
        </w:rPr>
        <w:t>amicus curiae</w:t>
      </w:r>
      <w:r>
        <w:rPr>
          <w:rFonts w:ascii="Times New Roman" w:hAnsi="Times New Roman"/>
          <w:sz w:val="24"/>
          <w:szCs w:val="24"/>
        </w:rPr>
        <w:t xml:space="preserve"> for the American Civil Liberties Union Task Force on Civil Liberties in the Workplace.</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 xml:space="preserve">Members for a Better Union v. </w:t>
      </w:r>
      <w:proofErr w:type="spellStart"/>
      <w:r>
        <w:rPr>
          <w:rFonts w:ascii="Times New Roman" w:hAnsi="Times New Roman"/>
          <w:sz w:val="24"/>
          <w:szCs w:val="24"/>
        </w:rPr>
        <w:t>Bevona</w:t>
      </w:r>
      <w:proofErr w:type="spellEnd"/>
      <w:r>
        <w:rPr>
          <w:rFonts w:ascii="Times New Roman" w:hAnsi="Times New Roman"/>
          <w:sz w:val="24"/>
          <w:szCs w:val="24"/>
        </w:rPr>
        <w:t xml:space="preserve">.  United States Court of Appeals, Second Circuit, No. 97-9591.  Brief </w:t>
      </w:r>
      <w:r>
        <w:rPr>
          <w:rFonts w:ascii="Times New Roman" w:hAnsi="Times New Roman"/>
          <w:sz w:val="24"/>
          <w:szCs w:val="24"/>
          <w:u w:val="single"/>
        </w:rPr>
        <w:t>amicus curiae</w:t>
      </w:r>
      <w:r>
        <w:rPr>
          <w:rFonts w:ascii="Times New Roman" w:hAnsi="Times New Roman"/>
          <w:sz w:val="24"/>
          <w:szCs w:val="24"/>
        </w:rPr>
        <w:t xml:space="preserve"> for the Association for Union Democracy.</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 xml:space="preserve">Ellis v. Chao.  United States Court of Appeals, Second Circuit, No. 04-4924.  Brief </w:t>
      </w:r>
      <w:r>
        <w:rPr>
          <w:rFonts w:ascii="Times New Roman" w:hAnsi="Times New Roman"/>
          <w:sz w:val="24"/>
          <w:szCs w:val="24"/>
          <w:u w:val="single"/>
        </w:rPr>
        <w:t>amicus curiae</w:t>
      </w:r>
      <w:r>
        <w:rPr>
          <w:rFonts w:ascii="Times New Roman" w:hAnsi="Times New Roman"/>
          <w:sz w:val="24"/>
          <w:szCs w:val="24"/>
        </w:rPr>
        <w:t xml:space="preserve"> for the Association for Union Democracy.</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roofErr w:type="spellStart"/>
      <w:r>
        <w:rPr>
          <w:rFonts w:ascii="Times New Roman" w:hAnsi="Times New Roman"/>
          <w:sz w:val="24"/>
          <w:szCs w:val="24"/>
        </w:rPr>
        <w:t>McCuiston</w:t>
      </w:r>
      <w:proofErr w:type="spellEnd"/>
      <w:r>
        <w:rPr>
          <w:rFonts w:ascii="Times New Roman" w:hAnsi="Times New Roman"/>
          <w:sz w:val="24"/>
          <w:szCs w:val="24"/>
        </w:rPr>
        <w:t xml:space="preserve"> v. Hoffa.  United States Court of Appeals, Sixth Circuit.  Brief and oral argument for appellants.</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 xml:space="preserve">Gilliam v. Independent Steel Workers, United States District Court, Northern District of West Virginia, Civ. No. 83-0123-W.  Wrote brief </w:t>
      </w:r>
      <w:r>
        <w:rPr>
          <w:rFonts w:ascii="Times New Roman" w:hAnsi="Times New Roman"/>
          <w:sz w:val="24"/>
          <w:szCs w:val="24"/>
          <w:u w:val="single"/>
        </w:rPr>
        <w:t>amicus curiae</w:t>
      </w:r>
      <w:r>
        <w:rPr>
          <w:rFonts w:ascii="Times New Roman" w:hAnsi="Times New Roman"/>
          <w:sz w:val="24"/>
          <w:szCs w:val="24"/>
        </w:rPr>
        <w:t xml:space="preserve"> for the Association for Union Democracy.</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roofErr w:type="spellStart"/>
      <w:r>
        <w:rPr>
          <w:rFonts w:ascii="Times New Roman" w:hAnsi="Times New Roman"/>
          <w:sz w:val="24"/>
          <w:szCs w:val="24"/>
        </w:rPr>
        <w:lastRenderedPageBreak/>
        <w:t>Dzwonar</w:t>
      </w:r>
      <w:proofErr w:type="spellEnd"/>
      <w:r>
        <w:rPr>
          <w:rFonts w:ascii="Times New Roman" w:hAnsi="Times New Roman"/>
          <w:sz w:val="24"/>
          <w:szCs w:val="24"/>
        </w:rPr>
        <w:t xml:space="preserve"> v. Local 54, Hotel and Restaurant Employees.  New Jersey Supreme Court, No. 52,677.  Brief </w:t>
      </w:r>
      <w:r>
        <w:rPr>
          <w:rFonts w:ascii="Times New Roman" w:hAnsi="Times New Roman"/>
          <w:sz w:val="24"/>
          <w:szCs w:val="24"/>
          <w:u w:val="single"/>
        </w:rPr>
        <w:t>amicus curiae</w:t>
      </w:r>
      <w:r>
        <w:rPr>
          <w:rFonts w:ascii="Times New Roman" w:hAnsi="Times New Roman"/>
          <w:sz w:val="24"/>
          <w:szCs w:val="24"/>
        </w:rPr>
        <w:t xml:space="preserve"> for the Association for Union Democracy.</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sz w:val="24"/>
          <w:szCs w:val="24"/>
        </w:rPr>
        <w:br w:type="page"/>
      </w:r>
      <w:r>
        <w:rPr>
          <w:rFonts w:ascii="Times New Roman" w:hAnsi="Times New Roman"/>
          <w:i/>
          <w:iCs/>
          <w:sz w:val="24"/>
          <w:szCs w:val="24"/>
        </w:rPr>
        <w:lastRenderedPageBreak/>
        <w:t>Other Professional Activities</w:t>
      </w:r>
      <w:r>
        <w:rPr>
          <w:rFonts w:ascii="Times New Roman" w:hAnsi="Times New Roman"/>
          <w:b/>
          <w:bCs/>
          <w:sz w:val="24"/>
          <w:szCs w:val="24"/>
          <w:u w:val="single"/>
        </w:rPr>
        <w:t>:</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Member, American Law Institute</w:t>
      </w:r>
      <w:r w:rsidR="00272E18">
        <w:rPr>
          <w:rFonts w:ascii="Times New Roman" w:hAnsi="Times New Roman"/>
          <w:sz w:val="24"/>
          <w:szCs w:val="24"/>
        </w:rPr>
        <w:t>.  Consultant, Restatement of Employment Law.</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 xml:space="preserve">Board of Directors and Legal Committee, Association for Union Democracy. </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Member, Labor Law Group</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i/>
          <w:iCs/>
          <w:sz w:val="24"/>
          <w:szCs w:val="24"/>
        </w:rPr>
        <w:t>Prior Employment</w:t>
      </w:r>
      <w:r>
        <w:rPr>
          <w:rFonts w:ascii="Times New Roman" w:hAnsi="Times New Roman"/>
          <w:sz w:val="24"/>
          <w:szCs w:val="24"/>
        </w:rPr>
        <w:t>:</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Research Instructor in Law, New York University School of Law, 1976-78.</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Attorney, National Labor Relations Board, Office of the General Counsel, Division of Enforcement Litigation, Washington, D.C., 1975-1976.</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Member</w:t>
      </w:r>
      <w:r w:rsidR="002661F7">
        <w:rPr>
          <w:rFonts w:ascii="Times New Roman" w:hAnsi="Times New Roman"/>
          <w:sz w:val="24"/>
          <w:szCs w:val="24"/>
        </w:rPr>
        <w:t xml:space="preserve"> (inactive)</w:t>
      </w:r>
      <w:r>
        <w:rPr>
          <w:rFonts w:ascii="Times New Roman" w:hAnsi="Times New Roman"/>
          <w:sz w:val="24"/>
          <w:szCs w:val="24"/>
        </w:rPr>
        <w:t>, California Bar (admitted 1975).</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J.D., Yale, 1975; A.B., Stanford, 1972.</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Residence:</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51C4" w:rsidRDefault="00E34EB1"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345 West 55th Street, Apt. 2EF</w:t>
      </w:r>
    </w:p>
    <w:p w:rsidR="005551C4" w:rsidRDefault="00E34EB1"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New York, New York 10019</w:t>
      </w:r>
    </w:p>
    <w:p w:rsidR="005551C4" w:rsidRDefault="005551C4" w:rsidP="00E21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mobile: (917) 439 2301</w:t>
      </w:r>
    </w:p>
    <w:p w:rsidR="005551C4" w:rsidRDefault="005551C4" w:rsidP="00E21D9B">
      <w:r>
        <w:rPr>
          <w:rFonts w:ascii="Times New Roman" w:hAnsi="Times New Roman"/>
          <w:sz w:val="24"/>
          <w:szCs w:val="24"/>
        </w:rPr>
        <w:t>e-mail: professoralanhyde@gmail.com</w:t>
      </w:r>
    </w:p>
    <w:sectPr w:rsidR="005551C4" w:rsidSect="00DA3C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E7A" w:rsidRDefault="006F1E7A" w:rsidP="00EC75D0">
      <w:r>
        <w:separator/>
      </w:r>
    </w:p>
  </w:endnote>
  <w:endnote w:type="continuationSeparator" w:id="0">
    <w:p w:rsidR="006F1E7A" w:rsidRDefault="006F1E7A" w:rsidP="00EC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E7A" w:rsidRDefault="006F1E7A" w:rsidP="00EC75D0">
      <w:r>
        <w:separator/>
      </w:r>
    </w:p>
  </w:footnote>
  <w:footnote w:type="continuationSeparator" w:id="0">
    <w:p w:rsidR="006F1E7A" w:rsidRDefault="006F1E7A" w:rsidP="00EC75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1C4" w:rsidRDefault="005551C4">
    <w:pPr>
      <w:rPr>
        <w:rFonts w:ascii="Times New Roman" w:hAnsi="Times New Roman"/>
        <w:sz w:val="24"/>
        <w:szCs w:val="24"/>
      </w:rPr>
    </w:pPr>
    <w:r>
      <w:rPr>
        <w:rFonts w:ascii="Times New Roman" w:hAnsi="Times New Roman"/>
        <w:sz w:val="24"/>
        <w:szCs w:val="24"/>
      </w:rPr>
      <w:t>ALAN HYDE</w:t>
    </w:r>
  </w:p>
  <w:p w:rsidR="005551C4" w:rsidRDefault="005551C4">
    <w:pPr>
      <w:rPr>
        <w:rFonts w:ascii="Times New Roman" w:hAnsi="Times New Roman"/>
        <w:sz w:val="24"/>
        <w:szCs w:val="24"/>
      </w:rPr>
    </w:pPr>
    <w:r>
      <w:rPr>
        <w:rFonts w:ascii="Times New Roman" w:hAnsi="Times New Roman"/>
        <w:sz w:val="24"/>
        <w:szCs w:val="24"/>
      </w:rPr>
      <w:t xml:space="preserve">Page </w:t>
    </w:r>
    <w:r>
      <w:rPr>
        <w:rFonts w:ascii="Times New Roman" w:hAnsi="Times New Roman"/>
        <w:sz w:val="24"/>
        <w:szCs w:val="24"/>
      </w:rPr>
      <w:pgNum/>
    </w:r>
  </w:p>
  <w:p w:rsidR="005551C4" w:rsidRDefault="005551C4">
    <w:pPr>
      <w:rPr>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1C4" w:rsidRDefault="005551C4">
    <w:pPr>
      <w:rPr>
        <w:rFonts w:ascii="Times New Roman" w:hAnsi="Times New Roman"/>
        <w:sz w:val="24"/>
        <w:szCs w:val="24"/>
      </w:rPr>
    </w:pPr>
    <w:r>
      <w:rPr>
        <w:rFonts w:ascii="Times New Roman" w:hAnsi="Times New Roman"/>
        <w:sz w:val="24"/>
        <w:szCs w:val="24"/>
      </w:rPr>
      <w:t>ALAN HYDE</w:t>
    </w:r>
  </w:p>
  <w:p w:rsidR="005551C4" w:rsidRDefault="005551C4">
    <w:pPr>
      <w:rPr>
        <w:rFonts w:ascii="Times New Roman" w:hAnsi="Times New Roman"/>
        <w:sz w:val="24"/>
        <w:szCs w:val="24"/>
      </w:rPr>
    </w:pPr>
    <w:r>
      <w:rPr>
        <w:rFonts w:ascii="Times New Roman" w:hAnsi="Times New Roman"/>
        <w:sz w:val="24"/>
        <w:szCs w:val="24"/>
      </w:rPr>
      <w:t xml:space="preserve">Page </w:t>
    </w:r>
    <w:r>
      <w:rPr>
        <w:rFonts w:ascii="Times New Roman" w:hAnsi="Times New Roman"/>
        <w:sz w:val="24"/>
        <w:szCs w:val="24"/>
      </w:rPr>
      <w:pgNum/>
    </w:r>
  </w:p>
  <w:p w:rsidR="005551C4" w:rsidRDefault="005551C4">
    <w:pP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9B"/>
    <w:rsid w:val="00011598"/>
    <w:rsid w:val="00044F36"/>
    <w:rsid w:val="00053C95"/>
    <w:rsid w:val="00054C76"/>
    <w:rsid w:val="000552CE"/>
    <w:rsid w:val="00080134"/>
    <w:rsid w:val="00083576"/>
    <w:rsid w:val="0009180A"/>
    <w:rsid w:val="00092746"/>
    <w:rsid w:val="00095AA1"/>
    <w:rsid w:val="000D6EB4"/>
    <w:rsid w:val="000E1B60"/>
    <w:rsid w:val="000E41CF"/>
    <w:rsid w:val="000E5364"/>
    <w:rsid w:val="000E5553"/>
    <w:rsid w:val="0010410E"/>
    <w:rsid w:val="00113830"/>
    <w:rsid w:val="00114CD4"/>
    <w:rsid w:val="001158B2"/>
    <w:rsid w:val="00147E4C"/>
    <w:rsid w:val="001545F8"/>
    <w:rsid w:val="00166216"/>
    <w:rsid w:val="00197337"/>
    <w:rsid w:val="001A3F66"/>
    <w:rsid w:val="001C199B"/>
    <w:rsid w:val="001C2566"/>
    <w:rsid w:val="001C2B24"/>
    <w:rsid w:val="0022609D"/>
    <w:rsid w:val="0023637E"/>
    <w:rsid w:val="002621D8"/>
    <w:rsid w:val="002661F7"/>
    <w:rsid w:val="00271A19"/>
    <w:rsid w:val="00272E18"/>
    <w:rsid w:val="002835DF"/>
    <w:rsid w:val="00294047"/>
    <w:rsid w:val="002A63DA"/>
    <w:rsid w:val="002B4C55"/>
    <w:rsid w:val="002C0570"/>
    <w:rsid w:val="002C4B1D"/>
    <w:rsid w:val="002E05EC"/>
    <w:rsid w:val="003023E9"/>
    <w:rsid w:val="00325FC7"/>
    <w:rsid w:val="003509E3"/>
    <w:rsid w:val="00364FD2"/>
    <w:rsid w:val="00380C63"/>
    <w:rsid w:val="00392A8F"/>
    <w:rsid w:val="003D5B98"/>
    <w:rsid w:val="004067D8"/>
    <w:rsid w:val="00407DCC"/>
    <w:rsid w:val="00423C69"/>
    <w:rsid w:val="00424853"/>
    <w:rsid w:val="00443390"/>
    <w:rsid w:val="004633D0"/>
    <w:rsid w:val="00466A2E"/>
    <w:rsid w:val="00472524"/>
    <w:rsid w:val="00491FC7"/>
    <w:rsid w:val="004972D2"/>
    <w:rsid w:val="004B3B2D"/>
    <w:rsid w:val="004C5DA6"/>
    <w:rsid w:val="004D05B5"/>
    <w:rsid w:val="004D536F"/>
    <w:rsid w:val="004E6D40"/>
    <w:rsid w:val="004F5AAF"/>
    <w:rsid w:val="00501BAF"/>
    <w:rsid w:val="00502E81"/>
    <w:rsid w:val="00503F80"/>
    <w:rsid w:val="0052022C"/>
    <w:rsid w:val="00525CB6"/>
    <w:rsid w:val="005465A6"/>
    <w:rsid w:val="005551C4"/>
    <w:rsid w:val="00564764"/>
    <w:rsid w:val="005A18D1"/>
    <w:rsid w:val="005B2FD4"/>
    <w:rsid w:val="005D6B28"/>
    <w:rsid w:val="006066D9"/>
    <w:rsid w:val="006169FD"/>
    <w:rsid w:val="006548CA"/>
    <w:rsid w:val="00680E14"/>
    <w:rsid w:val="006846E6"/>
    <w:rsid w:val="00697EC9"/>
    <w:rsid w:val="006A6424"/>
    <w:rsid w:val="006C7AF2"/>
    <w:rsid w:val="006E28BE"/>
    <w:rsid w:val="006F1E7A"/>
    <w:rsid w:val="00741737"/>
    <w:rsid w:val="00772CF6"/>
    <w:rsid w:val="00773CB7"/>
    <w:rsid w:val="00794AC1"/>
    <w:rsid w:val="007A1928"/>
    <w:rsid w:val="007E1B3C"/>
    <w:rsid w:val="007E29B6"/>
    <w:rsid w:val="007F6B84"/>
    <w:rsid w:val="00805DDA"/>
    <w:rsid w:val="00807CA2"/>
    <w:rsid w:val="00812038"/>
    <w:rsid w:val="0083162F"/>
    <w:rsid w:val="00842344"/>
    <w:rsid w:val="00845E2A"/>
    <w:rsid w:val="0087643E"/>
    <w:rsid w:val="00891415"/>
    <w:rsid w:val="008C2A83"/>
    <w:rsid w:val="008C34F9"/>
    <w:rsid w:val="008E392C"/>
    <w:rsid w:val="008F0C6F"/>
    <w:rsid w:val="008F447E"/>
    <w:rsid w:val="00903366"/>
    <w:rsid w:val="009063DD"/>
    <w:rsid w:val="00935BC2"/>
    <w:rsid w:val="00946A91"/>
    <w:rsid w:val="00947118"/>
    <w:rsid w:val="00972BDD"/>
    <w:rsid w:val="00981502"/>
    <w:rsid w:val="009822B7"/>
    <w:rsid w:val="009A3FFC"/>
    <w:rsid w:val="009A45E5"/>
    <w:rsid w:val="009D7F6E"/>
    <w:rsid w:val="00A32912"/>
    <w:rsid w:val="00A4600D"/>
    <w:rsid w:val="00A8679F"/>
    <w:rsid w:val="00AB0D63"/>
    <w:rsid w:val="00AD1F66"/>
    <w:rsid w:val="00B03DAA"/>
    <w:rsid w:val="00B309CA"/>
    <w:rsid w:val="00B4593D"/>
    <w:rsid w:val="00B51017"/>
    <w:rsid w:val="00B57A9A"/>
    <w:rsid w:val="00BA140F"/>
    <w:rsid w:val="00BC56FD"/>
    <w:rsid w:val="00BC799F"/>
    <w:rsid w:val="00C07A66"/>
    <w:rsid w:val="00C3415F"/>
    <w:rsid w:val="00C41577"/>
    <w:rsid w:val="00C52FD1"/>
    <w:rsid w:val="00C63221"/>
    <w:rsid w:val="00C6357C"/>
    <w:rsid w:val="00C811DD"/>
    <w:rsid w:val="00C93401"/>
    <w:rsid w:val="00CD29E5"/>
    <w:rsid w:val="00CD3E8B"/>
    <w:rsid w:val="00CE4A1E"/>
    <w:rsid w:val="00CE7316"/>
    <w:rsid w:val="00CF133E"/>
    <w:rsid w:val="00CF3967"/>
    <w:rsid w:val="00D0381F"/>
    <w:rsid w:val="00D06474"/>
    <w:rsid w:val="00D23E32"/>
    <w:rsid w:val="00D617FB"/>
    <w:rsid w:val="00D80A73"/>
    <w:rsid w:val="00D8152A"/>
    <w:rsid w:val="00D84203"/>
    <w:rsid w:val="00D8712A"/>
    <w:rsid w:val="00DA1F50"/>
    <w:rsid w:val="00DA3C33"/>
    <w:rsid w:val="00DB6F7B"/>
    <w:rsid w:val="00DC480B"/>
    <w:rsid w:val="00DC7366"/>
    <w:rsid w:val="00DD7B41"/>
    <w:rsid w:val="00DE1EB4"/>
    <w:rsid w:val="00DE4773"/>
    <w:rsid w:val="00DF1A99"/>
    <w:rsid w:val="00DF598C"/>
    <w:rsid w:val="00E050A3"/>
    <w:rsid w:val="00E109A2"/>
    <w:rsid w:val="00E111DE"/>
    <w:rsid w:val="00E21D9B"/>
    <w:rsid w:val="00E34EB1"/>
    <w:rsid w:val="00E7771F"/>
    <w:rsid w:val="00E908BE"/>
    <w:rsid w:val="00EC75D0"/>
    <w:rsid w:val="00EF3D18"/>
    <w:rsid w:val="00F15961"/>
    <w:rsid w:val="00F25BA4"/>
    <w:rsid w:val="00F41999"/>
    <w:rsid w:val="00F52A8E"/>
    <w:rsid w:val="00F605B1"/>
    <w:rsid w:val="00F74228"/>
    <w:rsid w:val="00F919C4"/>
    <w:rsid w:val="00FD73B8"/>
    <w:rsid w:val="00FD7C89"/>
    <w:rsid w:val="00FE580C"/>
    <w:rsid w:val="00FE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645BB99"/>
  <w15:docId w15:val="{8A5A4CBC-451E-4C86-9375-B7D4B3C5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D9B"/>
    <w:pPr>
      <w:autoSpaceDE w:val="0"/>
      <w:autoSpaceDN w:val="0"/>
      <w:adjustRightInd w:val="0"/>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E21D9B"/>
    <w:rPr>
      <w:color w:val="0000FF"/>
      <w:u w:val="single"/>
    </w:rPr>
  </w:style>
  <w:style w:type="character" w:styleId="Hyperlink">
    <w:name w:val="Hyperlink"/>
    <w:basedOn w:val="DefaultParagraphFont"/>
    <w:uiPriority w:val="99"/>
    <w:unhideWhenUsed/>
    <w:rsid w:val="00054C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s.ssrn.com/sol3/papers.cfm?abstract_id=293260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hkxjkbjb.cn/"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hill.com/opinion/immigration/454719-first-immigrants-then-you-policing-methods-are-used-on-immigrants-then"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law.bepress.com/rutgersnewarklwps/fp/art13" TargetMode="External"/><Relationship Id="rId4" Type="http://schemas.openxmlformats.org/officeDocument/2006/relationships/footnotes" Target="footnotes.xml"/><Relationship Id="rId9" Type="http://schemas.openxmlformats.org/officeDocument/2006/relationships/hyperlink" Target="http://law.bepress.com/rutgersnewarklwps/fp/art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1094</TotalTime>
  <Pages>19</Pages>
  <Words>5640</Words>
  <Characters>32149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ALAN HYDE</vt:lpstr>
    </vt:vector>
  </TitlesOfParts>
  <Company>Microsoft</Company>
  <LinksUpToDate>false</LinksUpToDate>
  <CharactersWithSpaces>37714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ALAN HYDE</dc:title>
  <dc:creator>Alan</dc:creator>
  <cp:lastModifiedBy>Alan Hyde</cp:lastModifiedBy>
  <cp:revision>45</cp:revision>
  <dcterms:created xsi:type="dcterms:W3CDTF">2017-04-25T02:30:00Z</dcterms:created>
  <dcterms:modified xsi:type="dcterms:W3CDTF">2023-10-01T15:19:00Z</dcterms:modified>
</cp:coreProperties>
</file>