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B970E" w14:textId="77777777" w:rsidR="007344C7" w:rsidRPr="00D43997" w:rsidRDefault="00637C73" w:rsidP="00DF1915">
      <w:pPr>
        <w:pStyle w:val="CM8"/>
        <w:jc w:val="center"/>
        <w:rPr>
          <w:rFonts w:ascii="Times New Roman" w:hAnsi="Times New Roman" w:cs="HQYDGR+TimesNewRomanPSMT"/>
          <w:sz w:val="32"/>
          <w:szCs w:val="19"/>
        </w:rPr>
      </w:pPr>
      <w:r w:rsidRPr="00D43997">
        <w:rPr>
          <w:rFonts w:ascii="Times New Roman" w:hAnsi="Times New Roman"/>
          <w:b/>
          <w:bCs/>
          <w:sz w:val="32"/>
          <w:szCs w:val="36"/>
        </w:rPr>
        <w:t>Margo Kaplan</w:t>
      </w:r>
    </w:p>
    <w:p w14:paraId="703EC814" w14:textId="77777777" w:rsidR="009C1EBC" w:rsidRDefault="009C1EBC" w:rsidP="00D43997">
      <w:pPr>
        <w:pStyle w:val="CM8"/>
        <w:spacing w:after="0"/>
        <w:jc w:val="center"/>
        <w:rPr>
          <w:rFonts w:ascii="Times New Roman" w:hAnsi="Times New Roman" w:cs="HQYDGR+TimesNewRomanPSMT"/>
          <w:sz w:val="20"/>
          <w:szCs w:val="19"/>
        </w:rPr>
      </w:pPr>
      <w:r>
        <w:rPr>
          <w:rFonts w:ascii="Times New Roman" w:hAnsi="Times New Roman" w:cs="HQYDGR+TimesNewRomanPSMT"/>
          <w:sz w:val="20"/>
          <w:szCs w:val="19"/>
        </w:rPr>
        <w:t>217 North 5</w:t>
      </w:r>
      <w:r w:rsidRPr="009C1EBC">
        <w:rPr>
          <w:rFonts w:ascii="Times New Roman" w:hAnsi="Times New Roman" w:cs="HQYDGR+TimesNewRomanPSMT"/>
          <w:sz w:val="20"/>
          <w:szCs w:val="19"/>
          <w:vertAlign w:val="superscript"/>
        </w:rPr>
        <w:t>th</w:t>
      </w:r>
      <w:r>
        <w:rPr>
          <w:rFonts w:ascii="Times New Roman" w:hAnsi="Times New Roman" w:cs="HQYDGR+TimesNewRomanPSMT"/>
          <w:sz w:val="20"/>
          <w:szCs w:val="19"/>
        </w:rPr>
        <w:t xml:space="preserve"> Street, Room E419</w:t>
      </w:r>
      <w:r w:rsidR="00D43997">
        <w:rPr>
          <w:rFonts w:ascii="Times New Roman" w:hAnsi="Times New Roman" w:cs="HQYDGR+TimesNewRomanPSMT"/>
          <w:sz w:val="20"/>
          <w:szCs w:val="19"/>
        </w:rPr>
        <w:t xml:space="preserve">, </w:t>
      </w:r>
      <w:r>
        <w:rPr>
          <w:rFonts w:ascii="Times New Roman" w:hAnsi="Times New Roman" w:cs="HQYDGR+TimesNewRomanPSMT"/>
          <w:sz w:val="20"/>
          <w:szCs w:val="19"/>
        </w:rPr>
        <w:t>Camden, N.J. 08102</w:t>
      </w:r>
    </w:p>
    <w:p w14:paraId="338E98DC" w14:textId="77777777" w:rsidR="00575F1C" w:rsidRDefault="00D43997" w:rsidP="00D43997">
      <w:pPr>
        <w:pStyle w:val="CM8"/>
        <w:spacing w:after="0"/>
        <w:jc w:val="center"/>
        <w:rPr>
          <w:rFonts w:ascii="Times New Roman" w:hAnsi="Times New Roman" w:cs="HQYDGR+TimesNewRomanPSMT"/>
          <w:sz w:val="20"/>
          <w:szCs w:val="19"/>
        </w:rPr>
      </w:pPr>
      <w:r>
        <w:rPr>
          <w:rFonts w:ascii="Times New Roman" w:hAnsi="Times New Roman" w:cs="HQYDGR+TimesNewRomanPSMT"/>
          <w:sz w:val="20"/>
          <w:szCs w:val="19"/>
        </w:rPr>
        <w:t xml:space="preserve">Email: </w:t>
      </w:r>
      <w:hyperlink r:id="rId7" w:history="1">
        <w:r w:rsidR="000C12A3" w:rsidRPr="000348C2">
          <w:rPr>
            <w:rStyle w:val="Hyperlink"/>
            <w:rFonts w:ascii="Times New Roman" w:hAnsi="Times New Roman" w:cs="HQYDGR+TimesNewRomanPSMT"/>
            <w:sz w:val="20"/>
            <w:szCs w:val="19"/>
          </w:rPr>
          <w:t>margo.kaplan@law.rutgers.edu</w:t>
        </w:r>
      </w:hyperlink>
    </w:p>
    <w:p w14:paraId="008AF17D" w14:textId="77777777" w:rsidR="00774D14" w:rsidRPr="000C12A3" w:rsidRDefault="00774D14" w:rsidP="00575F1C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14:paraId="6D5EF969" w14:textId="77777777" w:rsidR="007344C7" w:rsidRPr="00F0643B" w:rsidRDefault="007344C7" w:rsidP="007344C7">
      <w:pPr>
        <w:pStyle w:val="Default"/>
        <w:rPr>
          <w:rFonts w:ascii="Times New Roman" w:hAnsi="Times New Roman" w:cs="Times New Roman"/>
          <w:sz w:val="22"/>
          <w:szCs w:val="20"/>
        </w:rPr>
      </w:pPr>
    </w:p>
    <w:p w14:paraId="6F932967" w14:textId="77777777" w:rsidR="00971880" w:rsidRPr="00484CD1" w:rsidRDefault="009C1EBC" w:rsidP="00971880">
      <w:pPr>
        <w:pStyle w:val="CM9"/>
        <w:spacing w:after="0" w:line="360" w:lineRule="auto"/>
        <w:contextualSpacing/>
        <w:jc w:val="center"/>
        <w:rPr>
          <w:rFonts w:ascii="Times New Roman" w:hAnsi="Times New Roman"/>
          <w:b/>
          <w:bCs/>
          <w:smallCaps/>
          <w:sz w:val="22"/>
          <w:szCs w:val="20"/>
        </w:rPr>
      </w:pPr>
      <w:r>
        <w:rPr>
          <w:rFonts w:ascii="Times New Roman" w:hAnsi="Times New Roman"/>
          <w:b/>
          <w:bCs/>
          <w:smallCaps/>
          <w:sz w:val="22"/>
          <w:szCs w:val="20"/>
        </w:rPr>
        <w:t>Academic Appointments</w:t>
      </w:r>
    </w:p>
    <w:p w14:paraId="420181D8" w14:textId="77777777" w:rsidR="008376F2" w:rsidRPr="008376F2" w:rsidRDefault="008376F2" w:rsidP="008376F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EDF1370" w14:textId="77777777" w:rsidR="009C1EBC" w:rsidRPr="009C1EBC" w:rsidRDefault="00BD6C7C" w:rsidP="008336CD">
      <w:pPr>
        <w:pStyle w:val="CM9"/>
        <w:spacing w:after="0"/>
        <w:contextualSpacing/>
        <w:jc w:val="both"/>
        <w:rPr>
          <w:rFonts w:ascii="Times New Roman" w:hAnsi="Times New Roman"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  <w:t xml:space="preserve">Rutgers </w:t>
      </w:r>
      <w:r w:rsidR="00EE2078">
        <w:rPr>
          <w:rFonts w:ascii="Times New Roman" w:hAnsi="Times New Roman"/>
          <w:b/>
          <w:bCs/>
          <w:sz w:val="22"/>
          <w:szCs w:val="20"/>
        </w:rPr>
        <w:t>Law School</w:t>
      </w:r>
      <w:r w:rsidR="009C1EBC" w:rsidRPr="009C1EBC">
        <w:rPr>
          <w:rFonts w:ascii="Times New Roman" w:hAnsi="Times New Roman"/>
          <w:bCs/>
          <w:sz w:val="22"/>
          <w:szCs w:val="20"/>
        </w:rPr>
        <w:t>, Camden, N.J.</w:t>
      </w:r>
    </w:p>
    <w:p w14:paraId="37960DDA" w14:textId="4164AF11" w:rsidR="005207F7" w:rsidRDefault="005207F7" w:rsidP="009C1EBC">
      <w:pPr>
        <w:pStyle w:val="Defaul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Professor, July 2018-Present</w:t>
      </w:r>
    </w:p>
    <w:p w14:paraId="5EF9839B" w14:textId="4D7FB6D6" w:rsidR="006A6876" w:rsidRDefault="006A6876" w:rsidP="009C1EBC">
      <w:pPr>
        <w:pStyle w:val="Defaul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Associate Professor, May 2015-</w:t>
      </w:r>
      <w:r w:rsidR="005207F7">
        <w:rPr>
          <w:rFonts w:ascii="Times New Roman" w:hAnsi="Times New Roman"/>
          <w:sz w:val="22"/>
        </w:rPr>
        <w:t>June 2018</w:t>
      </w:r>
    </w:p>
    <w:p w14:paraId="253ABBEF" w14:textId="77777777" w:rsidR="006F4FB0" w:rsidRDefault="009C1EBC" w:rsidP="009C1EBC">
      <w:pPr>
        <w:pStyle w:val="Default"/>
        <w:rPr>
          <w:rFonts w:ascii="Times New Roman" w:hAnsi="Times New Roman"/>
          <w:sz w:val="22"/>
        </w:rPr>
      </w:pPr>
      <w:r w:rsidRPr="009C1EBC">
        <w:rPr>
          <w:rFonts w:ascii="Times New Roman" w:hAnsi="Times New Roman"/>
          <w:sz w:val="22"/>
        </w:rPr>
        <w:t xml:space="preserve">Assistant Professor, September </w:t>
      </w:r>
      <w:r>
        <w:rPr>
          <w:rFonts w:ascii="Times New Roman" w:hAnsi="Times New Roman"/>
          <w:sz w:val="22"/>
        </w:rPr>
        <w:t>2012</w:t>
      </w:r>
      <w:r w:rsidRPr="009C1EBC">
        <w:rPr>
          <w:rFonts w:ascii="Times New Roman" w:hAnsi="Times New Roman"/>
          <w:sz w:val="22"/>
        </w:rPr>
        <w:t>-</w:t>
      </w:r>
      <w:r w:rsidR="006A6876">
        <w:rPr>
          <w:rFonts w:ascii="Times New Roman" w:hAnsi="Times New Roman"/>
          <w:sz w:val="22"/>
        </w:rPr>
        <w:t>2015</w:t>
      </w:r>
    </w:p>
    <w:p w14:paraId="59488582" w14:textId="77777777" w:rsidR="009C1EBC" w:rsidRPr="009C1EBC" w:rsidRDefault="0039585D" w:rsidP="009C1EBC">
      <w:pPr>
        <w:pStyle w:val="Defaul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Courses: Criminal Law; Sex Crimes; </w:t>
      </w:r>
      <w:r w:rsidR="006F4FB0">
        <w:rPr>
          <w:rFonts w:ascii="Times New Roman" w:hAnsi="Times New Roman"/>
          <w:sz w:val="22"/>
        </w:rPr>
        <w:t>Health Law, Policy, and Community</w:t>
      </w:r>
    </w:p>
    <w:p w14:paraId="4E36A338" w14:textId="77777777" w:rsidR="009C1EBC" w:rsidRDefault="009C1EBC" w:rsidP="009C1EBC">
      <w:pPr>
        <w:pStyle w:val="Default"/>
        <w:rPr>
          <w:rFonts w:ascii="Times New Roman" w:hAnsi="Times New Roman"/>
          <w:sz w:val="22"/>
        </w:rPr>
      </w:pPr>
    </w:p>
    <w:p w14:paraId="0B79F2ED" w14:textId="77777777" w:rsidR="000302F8" w:rsidRPr="008376F2" w:rsidRDefault="000302F8" w:rsidP="000302F8">
      <w:pPr>
        <w:pStyle w:val="CM9"/>
        <w:spacing w:after="0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8376F2">
        <w:rPr>
          <w:rFonts w:ascii="Times New Roman" w:hAnsi="Times New Roman"/>
          <w:b/>
          <w:bCs/>
          <w:sz w:val="22"/>
          <w:szCs w:val="22"/>
        </w:rPr>
        <w:t>University of Pennsylvania Law School</w:t>
      </w:r>
    </w:p>
    <w:p w14:paraId="60CBF4C4" w14:textId="3B3A0196" w:rsidR="000302F8" w:rsidRPr="000302F8" w:rsidRDefault="000302F8" w:rsidP="009C1EB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376F2">
        <w:rPr>
          <w:rFonts w:ascii="Times New Roman" w:hAnsi="Times New Roman" w:cs="Times New Roman"/>
          <w:sz w:val="22"/>
          <w:szCs w:val="22"/>
        </w:rPr>
        <w:t>Visiting Professor, January 2016-</w:t>
      </w:r>
      <w:r>
        <w:rPr>
          <w:rFonts w:ascii="Times New Roman" w:hAnsi="Times New Roman" w:cs="Times New Roman"/>
          <w:sz w:val="22"/>
          <w:szCs w:val="22"/>
        </w:rPr>
        <w:t>May 2016</w:t>
      </w:r>
    </w:p>
    <w:p w14:paraId="6116C165" w14:textId="77777777" w:rsidR="000302F8" w:rsidRPr="009C1EBC" w:rsidRDefault="000302F8" w:rsidP="009C1EBC">
      <w:pPr>
        <w:pStyle w:val="Default"/>
        <w:rPr>
          <w:rFonts w:ascii="Times New Roman" w:hAnsi="Times New Roman"/>
          <w:sz w:val="22"/>
        </w:rPr>
      </w:pPr>
    </w:p>
    <w:p w14:paraId="212070C4" w14:textId="77777777" w:rsidR="009C1EBC" w:rsidRDefault="009C1EBC" w:rsidP="009C1EBC">
      <w:pPr>
        <w:pStyle w:val="Default"/>
        <w:rPr>
          <w:rFonts w:ascii="Times New Roman" w:hAnsi="Times New Roman"/>
          <w:sz w:val="22"/>
        </w:rPr>
      </w:pPr>
      <w:r w:rsidRPr="009C1EBC">
        <w:rPr>
          <w:rFonts w:ascii="Times New Roman" w:hAnsi="Times New Roman"/>
          <w:b/>
          <w:sz w:val="22"/>
        </w:rPr>
        <w:t>Rutgers University, Department of Public Policy and Administration</w:t>
      </w:r>
      <w:r>
        <w:rPr>
          <w:rFonts w:ascii="Times New Roman" w:hAnsi="Times New Roman"/>
          <w:sz w:val="22"/>
        </w:rPr>
        <w:t>, Camden, N.J.</w:t>
      </w:r>
    </w:p>
    <w:p w14:paraId="7492C560" w14:textId="77777777" w:rsidR="00EE2078" w:rsidRDefault="00EE2078" w:rsidP="009C1EBC">
      <w:pPr>
        <w:pStyle w:val="Defaul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Associate Professor, May 2015-Present</w:t>
      </w:r>
    </w:p>
    <w:p w14:paraId="3DAADA3A" w14:textId="5022C427" w:rsidR="009C1EBC" w:rsidRPr="009C1EBC" w:rsidRDefault="009C1EBC" w:rsidP="009C1EBC">
      <w:pPr>
        <w:pStyle w:val="Defaul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Assistant Professor, September 2012-</w:t>
      </w:r>
      <w:r w:rsidR="000302F8">
        <w:rPr>
          <w:rFonts w:ascii="Times New Roman" w:hAnsi="Times New Roman"/>
          <w:sz w:val="22"/>
        </w:rPr>
        <w:t>May 2016</w:t>
      </w:r>
    </w:p>
    <w:p w14:paraId="5E82C1B4" w14:textId="77777777" w:rsidR="009C1EBC" w:rsidRPr="009C1EBC" w:rsidRDefault="009C1EBC" w:rsidP="008336CD">
      <w:pPr>
        <w:pStyle w:val="CM9"/>
        <w:spacing w:after="0"/>
        <w:contextualSpacing/>
        <w:jc w:val="both"/>
        <w:rPr>
          <w:rFonts w:ascii="Times New Roman" w:hAnsi="Times New Roman"/>
          <w:b/>
          <w:bCs/>
          <w:sz w:val="22"/>
          <w:szCs w:val="20"/>
        </w:rPr>
      </w:pPr>
    </w:p>
    <w:p w14:paraId="594E000A" w14:textId="77777777" w:rsidR="00971880" w:rsidRPr="009C1EBC" w:rsidRDefault="00971880" w:rsidP="008336CD">
      <w:pPr>
        <w:pStyle w:val="CM9"/>
        <w:spacing w:after="0"/>
        <w:contextualSpacing/>
        <w:jc w:val="both"/>
        <w:rPr>
          <w:rFonts w:ascii="Times New Roman" w:hAnsi="Times New Roman"/>
          <w:sz w:val="22"/>
          <w:szCs w:val="20"/>
        </w:rPr>
      </w:pPr>
      <w:r w:rsidRPr="009C1EBC">
        <w:rPr>
          <w:rFonts w:ascii="Times New Roman" w:hAnsi="Times New Roman"/>
          <w:b/>
          <w:bCs/>
          <w:sz w:val="22"/>
          <w:szCs w:val="20"/>
        </w:rPr>
        <w:t>Brooklyn Law School</w:t>
      </w:r>
      <w:r w:rsidRPr="009C1EBC">
        <w:rPr>
          <w:rFonts w:ascii="Times New Roman" w:hAnsi="Times New Roman"/>
          <w:b/>
          <w:bCs/>
          <w:smallCaps/>
          <w:sz w:val="22"/>
          <w:szCs w:val="20"/>
        </w:rPr>
        <w:t>,</w:t>
      </w:r>
      <w:r w:rsidRPr="009C1EBC">
        <w:rPr>
          <w:rFonts w:ascii="Times New Roman" w:hAnsi="Times New Roman"/>
          <w:b/>
          <w:bCs/>
          <w:sz w:val="22"/>
          <w:szCs w:val="20"/>
        </w:rPr>
        <w:t xml:space="preserve"> </w:t>
      </w:r>
      <w:r w:rsidRPr="009C1EBC">
        <w:rPr>
          <w:rFonts w:ascii="Times New Roman" w:hAnsi="Times New Roman"/>
          <w:sz w:val="22"/>
          <w:szCs w:val="20"/>
        </w:rPr>
        <w:t xml:space="preserve">Brooklyn, </w:t>
      </w:r>
      <w:r w:rsidR="006926D6" w:rsidRPr="009C1EBC">
        <w:rPr>
          <w:rFonts w:ascii="Times New Roman" w:hAnsi="Times New Roman"/>
          <w:sz w:val="22"/>
          <w:szCs w:val="20"/>
        </w:rPr>
        <w:t>N.Y.</w:t>
      </w:r>
      <w:r w:rsidRPr="009C1EBC">
        <w:rPr>
          <w:rFonts w:ascii="Times New Roman" w:hAnsi="Times New Roman"/>
          <w:sz w:val="22"/>
          <w:szCs w:val="20"/>
        </w:rPr>
        <w:t xml:space="preserve"> </w:t>
      </w:r>
    </w:p>
    <w:p w14:paraId="20645DD2" w14:textId="77777777" w:rsidR="009C1EBC" w:rsidRDefault="00971880" w:rsidP="009C1EBC">
      <w:pPr>
        <w:pStyle w:val="CM9"/>
        <w:spacing w:after="0"/>
        <w:contextualSpacing/>
        <w:jc w:val="both"/>
        <w:rPr>
          <w:rFonts w:ascii="Times New Roman" w:hAnsi="Times New Roman"/>
          <w:sz w:val="22"/>
          <w:szCs w:val="20"/>
        </w:rPr>
      </w:pPr>
      <w:r w:rsidRPr="009C1EBC">
        <w:rPr>
          <w:rFonts w:ascii="Times New Roman" w:hAnsi="Times New Roman"/>
          <w:bCs/>
          <w:iCs/>
          <w:sz w:val="22"/>
          <w:szCs w:val="20"/>
        </w:rPr>
        <w:t>Visiting Assistant Professor</w:t>
      </w:r>
      <w:r w:rsidRPr="009C1EBC">
        <w:rPr>
          <w:rFonts w:ascii="Times New Roman" w:hAnsi="Times New Roman"/>
          <w:sz w:val="22"/>
          <w:szCs w:val="20"/>
        </w:rPr>
        <w:t>, July 2010-</w:t>
      </w:r>
      <w:r w:rsidR="009C1EBC" w:rsidRPr="009C1EBC">
        <w:rPr>
          <w:rFonts w:ascii="Times New Roman" w:hAnsi="Times New Roman"/>
          <w:sz w:val="22"/>
          <w:szCs w:val="20"/>
        </w:rPr>
        <w:t>August 2012</w:t>
      </w:r>
      <w:r w:rsidRPr="009C1EBC">
        <w:rPr>
          <w:rFonts w:ascii="Times New Roman" w:hAnsi="Times New Roman"/>
          <w:sz w:val="22"/>
          <w:szCs w:val="20"/>
        </w:rPr>
        <w:t xml:space="preserve"> </w:t>
      </w:r>
    </w:p>
    <w:p w14:paraId="45700121" w14:textId="77777777" w:rsidR="00971880" w:rsidRPr="009C1EBC" w:rsidRDefault="00971880" w:rsidP="009C1EBC">
      <w:pPr>
        <w:pStyle w:val="Default"/>
      </w:pPr>
    </w:p>
    <w:p w14:paraId="74E81F89" w14:textId="77777777" w:rsidR="00971880" w:rsidRPr="007344C7" w:rsidRDefault="00971880" w:rsidP="00971880">
      <w:pPr>
        <w:pStyle w:val="CM9"/>
        <w:spacing w:after="0" w:line="360" w:lineRule="auto"/>
        <w:contextualSpacing/>
        <w:jc w:val="center"/>
        <w:rPr>
          <w:rFonts w:ascii="Times New Roman" w:hAnsi="Times New Roman"/>
          <w:b/>
          <w:bCs/>
          <w:smallCaps/>
          <w:sz w:val="22"/>
          <w:szCs w:val="20"/>
        </w:rPr>
      </w:pPr>
      <w:r w:rsidRPr="007344C7">
        <w:rPr>
          <w:rFonts w:ascii="Times New Roman" w:hAnsi="Times New Roman"/>
          <w:b/>
          <w:bCs/>
          <w:smallCaps/>
          <w:sz w:val="22"/>
          <w:szCs w:val="20"/>
        </w:rPr>
        <w:t>Education</w:t>
      </w:r>
    </w:p>
    <w:p w14:paraId="080EAEBA" w14:textId="77777777" w:rsidR="00971880" w:rsidRPr="007344C7" w:rsidRDefault="00971880" w:rsidP="008336CD">
      <w:pPr>
        <w:pStyle w:val="CM9"/>
        <w:spacing w:after="0"/>
        <w:contextualSpacing/>
        <w:jc w:val="both"/>
        <w:rPr>
          <w:rFonts w:ascii="Times New Roman" w:hAnsi="Times New Roman"/>
          <w:sz w:val="22"/>
          <w:szCs w:val="20"/>
        </w:rPr>
      </w:pPr>
      <w:r w:rsidRPr="007344C7">
        <w:rPr>
          <w:rFonts w:ascii="Times New Roman" w:hAnsi="Times New Roman"/>
          <w:b/>
          <w:bCs/>
          <w:sz w:val="22"/>
          <w:szCs w:val="20"/>
        </w:rPr>
        <w:t>New York University School of Law</w:t>
      </w:r>
      <w:r w:rsidRPr="007344C7">
        <w:rPr>
          <w:rFonts w:ascii="Times New Roman" w:hAnsi="Times New Roman"/>
          <w:smallCaps/>
          <w:sz w:val="22"/>
          <w:szCs w:val="20"/>
        </w:rPr>
        <w:t>,</w:t>
      </w:r>
      <w:r w:rsidRPr="007344C7">
        <w:rPr>
          <w:rFonts w:ascii="Times New Roman" w:hAnsi="Times New Roman"/>
          <w:sz w:val="22"/>
          <w:szCs w:val="20"/>
        </w:rPr>
        <w:t xml:space="preserve"> New York, </w:t>
      </w:r>
      <w:r w:rsidR="006926D6">
        <w:rPr>
          <w:rFonts w:ascii="Times New Roman" w:hAnsi="Times New Roman"/>
          <w:sz w:val="22"/>
          <w:szCs w:val="20"/>
        </w:rPr>
        <w:t>N.Y.</w:t>
      </w:r>
      <w:r w:rsidRPr="007344C7">
        <w:rPr>
          <w:rFonts w:ascii="Times New Roman" w:hAnsi="Times New Roman"/>
          <w:sz w:val="22"/>
          <w:szCs w:val="20"/>
        </w:rPr>
        <w:t xml:space="preserve"> </w:t>
      </w:r>
    </w:p>
    <w:p w14:paraId="3651D509" w14:textId="77777777" w:rsidR="00971880" w:rsidRPr="00484CD1" w:rsidRDefault="00971880" w:rsidP="008336CD">
      <w:pPr>
        <w:pStyle w:val="CM9"/>
        <w:spacing w:after="0"/>
        <w:contextualSpacing/>
        <w:jc w:val="both"/>
        <w:rPr>
          <w:rFonts w:ascii="Times New Roman" w:hAnsi="Times New Roman"/>
          <w:sz w:val="22"/>
          <w:szCs w:val="20"/>
        </w:rPr>
      </w:pPr>
      <w:r w:rsidRPr="007344C7">
        <w:rPr>
          <w:rFonts w:ascii="Times New Roman" w:hAnsi="Times New Roman"/>
          <w:sz w:val="22"/>
          <w:szCs w:val="20"/>
        </w:rPr>
        <w:t xml:space="preserve">Juris Doctorate, </w:t>
      </w:r>
      <w:r w:rsidRPr="007344C7">
        <w:rPr>
          <w:rFonts w:ascii="Times New Roman" w:hAnsi="Times New Roman"/>
          <w:i/>
          <w:iCs/>
          <w:sz w:val="22"/>
          <w:szCs w:val="20"/>
        </w:rPr>
        <w:t>cum laude</w:t>
      </w:r>
      <w:r w:rsidRPr="007344C7">
        <w:rPr>
          <w:rFonts w:ascii="Times New Roman" w:hAnsi="Times New Roman"/>
          <w:sz w:val="22"/>
          <w:szCs w:val="20"/>
        </w:rPr>
        <w:t>,</w:t>
      </w:r>
      <w:r w:rsidRPr="00484CD1">
        <w:rPr>
          <w:rFonts w:ascii="Times New Roman" w:hAnsi="Times New Roman"/>
          <w:sz w:val="22"/>
          <w:szCs w:val="20"/>
        </w:rPr>
        <w:t xml:space="preserve"> May 2004 </w:t>
      </w:r>
    </w:p>
    <w:p w14:paraId="7C668E56" w14:textId="77777777" w:rsidR="00971880" w:rsidRPr="00484CD1" w:rsidRDefault="00971880" w:rsidP="008336CD">
      <w:pPr>
        <w:pStyle w:val="CM9"/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sz w:val="22"/>
          <w:szCs w:val="20"/>
        </w:rPr>
      </w:pPr>
      <w:r w:rsidRPr="00484CD1">
        <w:rPr>
          <w:rFonts w:ascii="Times New Roman" w:hAnsi="Times New Roman"/>
          <w:i/>
          <w:iCs/>
          <w:sz w:val="22"/>
          <w:szCs w:val="20"/>
        </w:rPr>
        <w:t>New York University Law Review</w:t>
      </w:r>
      <w:r w:rsidRPr="00484CD1">
        <w:rPr>
          <w:rFonts w:ascii="Times New Roman" w:hAnsi="Times New Roman"/>
          <w:sz w:val="22"/>
          <w:szCs w:val="20"/>
        </w:rPr>
        <w:t xml:space="preserve">, Associate Editor </w:t>
      </w:r>
    </w:p>
    <w:p w14:paraId="056F71CE" w14:textId="77777777" w:rsidR="00971880" w:rsidRPr="000C12A3" w:rsidRDefault="00971880" w:rsidP="000C12A3">
      <w:pPr>
        <w:pStyle w:val="CM9"/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sz w:val="22"/>
          <w:szCs w:val="20"/>
        </w:rPr>
      </w:pPr>
      <w:r w:rsidRPr="00484CD1">
        <w:rPr>
          <w:rFonts w:ascii="Times New Roman" w:hAnsi="Times New Roman"/>
          <w:sz w:val="22"/>
          <w:szCs w:val="20"/>
        </w:rPr>
        <w:t xml:space="preserve">Junior Fellow, Center for International Studies </w:t>
      </w:r>
      <w:r w:rsidRPr="000C12A3">
        <w:rPr>
          <w:rFonts w:ascii="Times New Roman" w:hAnsi="Times New Roman"/>
          <w:sz w:val="22"/>
          <w:szCs w:val="20"/>
        </w:rPr>
        <w:br/>
      </w:r>
    </w:p>
    <w:p w14:paraId="1F6DA95B" w14:textId="77777777" w:rsidR="00971880" w:rsidRPr="00484CD1" w:rsidRDefault="00971880" w:rsidP="008336CD">
      <w:pPr>
        <w:pStyle w:val="CM9"/>
        <w:spacing w:after="0"/>
        <w:contextualSpacing/>
        <w:jc w:val="both"/>
        <w:rPr>
          <w:rFonts w:ascii="Times New Roman" w:hAnsi="Times New Roman"/>
          <w:sz w:val="22"/>
          <w:szCs w:val="20"/>
        </w:rPr>
      </w:pPr>
      <w:r w:rsidRPr="00484CD1">
        <w:rPr>
          <w:rFonts w:ascii="Times New Roman" w:hAnsi="Times New Roman"/>
          <w:b/>
          <w:bCs/>
          <w:sz w:val="22"/>
          <w:szCs w:val="20"/>
        </w:rPr>
        <w:t xml:space="preserve">Harvard University, </w:t>
      </w:r>
      <w:r w:rsidRPr="00484CD1">
        <w:rPr>
          <w:rFonts w:ascii="Times New Roman" w:hAnsi="Times New Roman"/>
          <w:sz w:val="22"/>
          <w:szCs w:val="20"/>
        </w:rPr>
        <w:t xml:space="preserve">John F. Kennedy School of Government, Cambridge, </w:t>
      </w:r>
      <w:r w:rsidR="006926D6">
        <w:rPr>
          <w:rFonts w:ascii="Times New Roman" w:hAnsi="Times New Roman"/>
          <w:sz w:val="22"/>
          <w:szCs w:val="20"/>
        </w:rPr>
        <w:t>MA</w:t>
      </w:r>
      <w:r w:rsidRPr="00484CD1">
        <w:rPr>
          <w:rFonts w:ascii="Times New Roman" w:hAnsi="Times New Roman"/>
          <w:sz w:val="22"/>
          <w:szCs w:val="20"/>
        </w:rPr>
        <w:br/>
        <w:t>Master in Public Administration, May 2004</w:t>
      </w:r>
    </w:p>
    <w:p w14:paraId="4D06C067" w14:textId="77777777" w:rsidR="00971880" w:rsidRPr="00484CD1" w:rsidRDefault="00971880" w:rsidP="008336CD">
      <w:pPr>
        <w:pStyle w:val="CM9"/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2"/>
          <w:szCs w:val="20"/>
        </w:rPr>
      </w:pPr>
      <w:r w:rsidRPr="00484CD1">
        <w:rPr>
          <w:rFonts w:ascii="Times New Roman" w:hAnsi="Times New Roman"/>
          <w:sz w:val="22"/>
          <w:szCs w:val="20"/>
        </w:rPr>
        <w:t>Teaching Fellow, 2003</w:t>
      </w:r>
    </w:p>
    <w:p w14:paraId="1710200A" w14:textId="77777777" w:rsidR="00971880" w:rsidRPr="00484CD1" w:rsidRDefault="00971880" w:rsidP="008336CD">
      <w:pPr>
        <w:pStyle w:val="CM9"/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/>
          <w:sz w:val="22"/>
          <w:szCs w:val="20"/>
        </w:rPr>
      </w:pPr>
      <w:r w:rsidRPr="00484CD1">
        <w:rPr>
          <w:rFonts w:ascii="Times New Roman" w:hAnsi="Times New Roman"/>
          <w:sz w:val="22"/>
          <w:szCs w:val="20"/>
        </w:rPr>
        <w:t>Grant Recipient, Carr Center for Human Rights, 2003</w:t>
      </w:r>
      <w:r w:rsidRPr="00484CD1">
        <w:rPr>
          <w:rFonts w:ascii="Times New Roman" w:hAnsi="Times New Roman"/>
          <w:sz w:val="22"/>
          <w:szCs w:val="20"/>
        </w:rPr>
        <w:br/>
      </w:r>
    </w:p>
    <w:p w14:paraId="60A9D355" w14:textId="77777777" w:rsidR="00971880" w:rsidRPr="00484CD1" w:rsidRDefault="00971880" w:rsidP="008336CD">
      <w:pPr>
        <w:pStyle w:val="CM9"/>
        <w:spacing w:after="0"/>
        <w:contextualSpacing/>
        <w:jc w:val="both"/>
        <w:rPr>
          <w:rFonts w:ascii="Times New Roman" w:hAnsi="Times New Roman"/>
          <w:sz w:val="22"/>
          <w:szCs w:val="20"/>
        </w:rPr>
      </w:pPr>
      <w:r w:rsidRPr="00484CD1">
        <w:rPr>
          <w:rFonts w:ascii="Times New Roman" w:hAnsi="Times New Roman"/>
          <w:b/>
          <w:bCs/>
          <w:sz w:val="22"/>
          <w:szCs w:val="20"/>
        </w:rPr>
        <w:t>Cornell University</w:t>
      </w:r>
      <w:r w:rsidRPr="00484CD1">
        <w:rPr>
          <w:rFonts w:ascii="Times New Roman" w:hAnsi="Times New Roman"/>
          <w:sz w:val="22"/>
          <w:szCs w:val="20"/>
        </w:rPr>
        <w:t xml:space="preserve">, Ithaca, </w:t>
      </w:r>
      <w:r w:rsidR="006926D6">
        <w:rPr>
          <w:rFonts w:ascii="Times New Roman" w:hAnsi="Times New Roman"/>
          <w:sz w:val="22"/>
          <w:szCs w:val="20"/>
        </w:rPr>
        <w:t>N.Y.</w:t>
      </w:r>
    </w:p>
    <w:p w14:paraId="6E1D4A74" w14:textId="77777777" w:rsidR="00971880" w:rsidRPr="00E55923" w:rsidRDefault="00971880" w:rsidP="00D43997">
      <w:pPr>
        <w:pStyle w:val="CM9"/>
        <w:spacing w:after="0" w:line="360" w:lineRule="auto"/>
        <w:contextualSpacing/>
        <w:jc w:val="both"/>
        <w:rPr>
          <w:rFonts w:ascii="Times New Roman" w:hAnsi="Times New Roman"/>
          <w:sz w:val="22"/>
          <w:szCs w:val="20"/>
        </w:rPr>
      </w:pPr>
      <w:r w:rsidRPr="00E55923">
        <w:rPr>
          <w:rFonts w:ascii="Times New Roman" w:hAnsi="Times New Roman"/>
          <w:sz w:val="22"/>
          <w:szCs w:val="20"/>
        </w:rPr>
        <w:t xml:space="preserve">Bachelor of Science in Government and Communication, </w:t>
      </w:r>
      <w:r w:rsidRPr="00E55923">
        <w:rPr>
          <w:rFonts w:ascii="Times New Roman" w:hAnsi="Times New Roman"/>
          <w:i/>
          <w:iCs/>
          <w:sz w:val="22"/>
          <w:szCs w:val="20"/>
        </w:rPr>
        <w:t>magna cum laude</w:t>
      </w:r>
      <w:r w:rsidRPr="00E55923">
        <w:rPr>
          <w:rFonts w:ascii="Times New Roman" w:hAnsi="Times New Roman"/>
          <w:sz w:val="22"/>
          <w:szCs w:val="20"/>
        </w:rPr>
        <w:t>, May 2000</w:t>
      </w:r>
      <w:r w:rsidRPr="00E55923">
        <w:rPr>
          <w:rFonts w:ascii="Times New Roman" w:hAnsi="Times New Roman"/>
          <w:sz w:val="22"/>
          <w:szCs w:val="20"/>
        </w:rPr>
        <w:br/>
      </w:r>
    </w:p>
    <w:p w14:paraId="74BE3787" w14:textId="77777777" w:rsidR="009C1EBC" w:rsidRPr="00E55923" w:rsidRDefault="00D43997" w:rsidP="009C1EBC">
      <w:pPr>
        <w:pStyle w:val="CM8"/>
        <w:spacing w:after="0" w:line="360" w:lineRule="auto"/>
        <w:contextualSpacing/>
        <w:jc w:val="center"/>
        <w:rPr>
          <w:rFonts w:ascii="Times New Roman" w:hAnsi="Times New Roman"/>
          <w:smallCaps/>
          <w:sz w:val="22"/>
          <w:szCs w:val="20"/>
        </w:rPr>
      </w:pPr>
      <w:r w:rsidRPr="00E55923">
        <w:rPr>
          <w:rFonts w:ascii="Times New Roman" w:hAnsi="Times New Roman"/>
          <w:b/>
          <w:bCs/>
          <w:smallCaps/>
          <w:sz w:val="22"/>
          <w:szCs w:val="20"/>
        </w:rPr>
        <w:t>Academic</w:t>
      </w:r>
      <w:r w:rsidR="00971880" w:rsidRPr="00E55923">
        <w:rPr>
          <w:rFonts w:ascii="Times New Roman" w:hAnsi="Times New Roman"/>
          <w:b/>
          <w:bCs/>
          <w:smallCaps/>
          <w:sz w:val="22"/>
          <w:szCs w:val="20"/>
        </w:rPr>
        <w:t xml:space="preserve"> Publications</w:t>
      </w:r>
    </w:p>
    <w:p w14:paraId="14E8A0B1" w14:textId="0D7F5CC1" w:rsidR="00714CEF" w:rsidRDefault="00714CEF" w:rsidP="004975E4">
      <w:pPr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Ferguson v. City of Charleston</w:t>
      </w:r>
      <w:r>
        <w:rPr>
          <w:rFonts w:ascii="Times New Roman" w:hAnsi="Times New Roman"/>
          <w:iCs/>
        </w:rPr>
        <w:t xml:space="preserve">, </w:t>
      </w:r>
      <w:r>
        <w:rPr>
          <w:rFonts w:ascii="Times New Roman" w:hAnsi="Times New Roman"/>
          <w:i/>
          <w:iCs/>
        </w:rPr>
        <w:t>in</w: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  <w:smallCaps/>
        </w:rPr>
        <w:t>Reproductive Justice Rewritten (</w:t>
      </w:r>
      <w:r>
        <w:rPr>
          <w:rFonts w:ascii="Times New Roman" w:hAnsi="Times New Roman"/>
          <w:iCs/>
        </w:rPr>
        <w:t xml:space="preserve">Kimberly Mutcherson, ed. </w:t>
      </w:r>
      <w:r>
        <w:rPr>
          <w:rFonts w:ascii="Times New Roman" w:hAnsi="Times New Roman"/>
          <w:i/>
          <w:iCs/>
        </w:rPr>
        <w:t>i</w:t>
      </w:r>
      <w:r w:rsidRPr="00714CEF">
        <w:rPr>
          <w:rFonts w:ascii="Times New Roman" w:hAnsi="Times New Roman"/>
          <w:i/>
          <w:iCs/>
        </w:rPr>
        <w:t>n prog</w:t>
      </w:r>
      <w:bookmarkStart w:id="0" w:name="_GoBack"/>
      <w:bookmarkEnd w:id="0"/>
      <w:r w:rsidRPr="00714CEF">
        <w:rPr>
          <w:rFonts w:ascii="Times New Roman" w:hAnsi="Times New Roman"/>
          <w:i/>
          <w:iCs/>
        </w:rPr>
        <w:t>ress)</w:t>
      </w:r>
    </w:p>
    <w:p w14:paraId="6A1622AA" w14:textId="77777777" w:rsidR="00714CEF" w:rsidRPr="00714CEF" w:rsidRDefault="00714CEF" w:rsidP="004975E4">
      <w:pPr>
        <w:spacing w:after="0" w:line="240" w:lineRule="auto"/>
        <w:rPr>
          <w:rFonts w:ascii="Times New Roman" w:hAnsi="Times New Roman"/>
          <w:iCs/>
        </w:rPr>
      </w:pPr>
    </w:p>
    <w:p w14:paraId="044C72BE" w14:textId="0C64530C" w:rsidR="008376F2" w:rsidRPr="00222A82" w:rsidRDefault="008376F2" w:rsidP="00222A82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i/>
          <w:iCs/>
        </w:rPr>
        <w:t>Restorative Justice and Campus Sexual Misconduct</w:t>
      </w:r>
      <w:r>
        <w:rPr>
          <w:rFonts w:ascii="Times New Roman" w:hAnsi="Times New Roman"/>
          <w:iCs/>
        </w:rPr>
        <w:t xml:space="preserve">, </w:t>
      </w:r>
      <w:r w:rsidR="004975E4" w:rsidRPr="004975E4">
        <w:rPr>
          <w:rFonts w:ascii="Times New Roman" w:hAnsi="Times New Roman"/>
        </w:rPr>
        <w:t>89 Temple L. Rev. 701 (2017)</w:t>
      </w:r>
      <w:r w:rsidR="00222A82">
        <w:t xml:space="preserve"> </w:t>
      </w:r>
      <w:r w:rsidR="004975E4">
        <w:rPr>
          <w:rFonts w:ascii="Times New Roman" w:hAnsi="Times New Roman"/>
          <w:iCs/>
        </w:rPr>
        <w:t>(invited symposium contribution</w:t>
      </w:r>
      <w:r>
        <w:rPr>
          <w:rFonts w:ascii="Times New Roman" w:hAnsi="Times New Roman"/>
          <w:iCs/>
        </w:rPr>
        <w:t>)</w:t>
      </w:r>
    </w:p>
    <w:p w14:paraId="03DA9E85" w14:textId="77777777" w:rsidR="008376F2" w:rsidRPr="008376F2" w:rsidRDefault="008376F2" w:rsidP="008376F2">
      <w:pPr>
        <w:pStyle w:val="Default"/>
      </w:pPr>
    </w:p>
    <w:p w14:paraId="75001055" w14:textId="77777777" w:rsidR="00EE2078" w:rsidRPr="008376F2" w:rsidRDefault="00EE2078" w:rsidP="008336CD">
      <w:pPr>
        <w:pStyle w:val="CM9"/>
        <w:spacing w:after="0"/>
        <w:contextualSpacing/>
        <w:jc w:val="both"/>
        <w:rPr>
          <w:rFonts w:ascii="Times New Roman" w:hAnsi="Times New Roman"/>
          <w:iCs/>
          <w:sz w:val="22"/>
          <w:szCs w:val="22"/>
        </w:rPr>
      </w:pPr>
      <w:r w:rsidRPr="008376F2">
        <w:rPr>
          <w:rFonts w:ascii="Times New Roman" w:hAnsi="Times New Roman"/>
          <w:i/>
          <w:iCs/>
          <w:sz w:val="22"/>
          <w:szCs w:val="22"/>
        </w:rPr>
        <w:t>Rape Beyond Crime</w:t>
      </w:r>
      <w:r w:rsidRPr="008376F2">
        <w:rPr>
          <w:rFonts w:ascii="Times New Roman" w:hAnsi="Times New Roman"/>
          <w:iCs/>
          <w:sz w:val="22"/>
          <w:szCs w:val="22"/>
        </w:rPr>
        <w:t xml:space="preserve">, </w:t>
      </w:r>
      <w:r w:rsidR="008376F2" w:rsidRPr="008376F2">
        <w:rPr>
          <w:rFonts w:ascii="Times New Roman" w:hAnsi="Times New Roman"/>
          <w:sz w:val="22"/>
          <w:szCs w:val="22"/>
        </w:rPr>
        <w:t xml:space="preserve">66 </w:t>
      </w:r>
      <w:r w:rsidR="008376F2" w:rsidRPr="008376F2">
        <w:rPr>
          <w:rFonts w:ascii="Times New Roman" w:hAnsi="Times New Roman"/>
          <w:smallCaps/>
          <w:sz w:val="22"/>
          <w:szCs w:val="22"/>
        </w:rPr>
        <w:t>Duke L.J.</w:t>
      </w:r>
      <w:r w:rsidR="008376F2" w:rsidRPr="008376F2">
        <w:rPr>
          <w:rFonts w:ascii="Times New Roman" w:hAnsi="Times New Roman"/>
          <w:sz w:val="22"/>
          <w:szCs w:val="22"/>
        </w:rPr>
        <w:t xml:space="preserve"> 1045 (2017)</w:t>
      </w:r>
    </w:p>
    <w:p w14:paraId="1E7F79AD" w14:textId="77777777" w:rsidR="00E55923" w:rsidRPr="008376F2" w:rsidRDefault="00E55923" w:rsidP="00E5592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B6BB1CC" w14:textId="19B51A36" w:rsidR="00E55923" w:rsidRPr="008376F2" w:rsidRDefault="00E55923" w:rsidP="00E5592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376F2">
        <w:rPr>
          <w:rFonts w:ascii="Times New Roman" w:hAnsi="Times New Roman" w:cs="Times New Roman"/>
          <w:i/>
          <w:sz w:val="22"/>
          <w:szCs w:val="22"/>
        </w:rPr>
        <w:t>Commentary on Michael. M. v. Superior Court</w:t>
      </w:r>
      <w:r w:rsidRPr="008376F2">
        <w:rPr>
          <w:rFonts w:ascii="Times New Roman" w:hAnsi="Times New Roman" w:cs="Times New Roman"/>
          <w:sz w:val="22"/>
          <w:szCs w:val="22"/>
        </w:rPr>
        <w:t xml:space="preserve">, </w:t>
      </w:r>
      <w:r w:rsidRPr="008376F2">
        <w:rPr>
          <w:rStyle w:val="Emphasis"/>
          <w:rFonts w:ascii="Times New Roman" w:hAnsi="Times New Roman" w:cs="Times New Roman"/>
          <w:sz w:val="22"/>
          <w:szCs w:val="22"/>
        </w:rPr>
        <w:t xml:space="preserve">in </w:t>
      </w:r>
      <w:r w:rsidRPr="008376F2">
        <w:rPr>
          <w:rFonts w:ascii="Times New Roman" w:hAnsi="Times New Roman" w:cs="Times New Roman"/>
          <w:smallCaps/>
          <w:sz w:val="22"/>
          <w:szCs w:val="22"/>
        </w:rPr>
        <w:t xml:space="preserve">Feminist </w:t>
      </w:r>
      <w:r w:rsidR="00233A56">
        <w:rPr>
          <w:rFonts w:ascii="Times New Roman" w:hAnsi="Times New Roman" w:cs="Times New Roman"/>
          <w:smallCaps/>
          <w:sz w:val="22"/>
          <w:szCs w:val="22"/>
        </w:rPr>
        <w:t>Judgments: Rewritten Opinions of the United States Supreme Court</w:t>
      </w:r>
      <w:r w:rsidRPr="008376F2"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="00233A56">
        <w:rPr>
          <w:rFonts w:ascii="Times New Roman" w:hAnsi="Times New Roman" w:cs="Times New Roman"/>
          <w:sz w:val="22"/>
          <w:szCs w:val="22"/>
        </w:rPr>
        <w:t xml:space="preserve">(Kathryn M. Stanchi et al. eds. </w:t>
      </w:r>
      <w:r w:rsidR="00A216F4">
        <w:rPr>
          <w:rFonts w:ascii="Times New Roman" w:hAnsi="Times New Roman" w:cs="Times New Roman"/>
          <w:sz w:val="22"/>
          <w:szCs w:val="22"/>
        </w:rPr>
        <w:t>2016)</w:t>
      </w:r>
    </w:p>
    <w:p w14:paraId="0D90B1AF" w14:textId="77777777" w:rsidR="00EE2078" w:rsidRPr="008376F2" w:rsidRDefault="00EE2078" w:rsidP="00EE207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2FD407F" w14:textId="77777777" w:rsidR="00575F1C" w:rsidRPr="00E55923" w:rsidRDefault="00575F1C" w:rsidP="008336CD">
      <w:pPr>
        <w:pStyle w:val="CM9"/>
        <w:spacing w:after="0"/>
        <w:contextualSpacing/>
        <w:jc w:val="both"/>
        <w:rPr>
          <w:rFonts w:ascii="Times New Roman" w:hAnsi="Times New Roman"/>
          <w:iCs/>
          <w:sz w:val="22"/>
          <w:szCs w:val="22"/>
        </w:rPr>
      </w:pPr>
      <w:r w:rsidRPr="008376F2">
        <w:rPr>
          <w:rFonts w:ascii="Times New Roman" w:hAnsi="Times New Roman"/>
          <w:i/>
          <w:iCs/>
          <w:sz w:val="22"/>
          <w:szCs w:val="22"/>
        </w:rPr>
        <w:t>Taking Pedophilia Seriously</w:t>
      </w:r>
      <w:r w:rsidRPr="008376F2">
        <w:rPr>
          <w:rFonts w:ascii="Times New Roman" w:hAnsi="Times New Roman"/>
          <w:iCs/>
          <w:sz w:val="22"/>
          <w:szCs w:val="22"/>
        </w:rPr>
        <w:t xml:space="preserve">, </w:t>
      </w:r>
      <w:r w:rsidR="00EE2078" w:rsidRPr="008376F2">
        <w:rPr>
          <w:rFonts w:ascii="Times New Roman" w:hAnsi="Times New Roman"/>
          <w:iCs/>
          <w:sz w:val="22"/>
          <w:szCs w:val="22"/>
        </w:rPr>
        <w:t xml:space="preserve">72 </w:t>
      </w:r>
      <w:r w:rsidR="00A97872" w:rsidRPr="008376F2">
        <w:rPr>
          <w:rFonts w:ascii="Times New Roman" w:hAnsi="Times New Roman"/>
          <w:iCs/>
          <w:smallCaps/>
          <w:sz w:val="22"/>
          <w:szCs w:val="22"/>
        </w:rPr>
        <w:t>Washington &amp; Lee L</w:t>
      </w:r>
      <w:r w:rsidR="00E55923" w:rsidRPr="008376F2">
        <w:rPr>
          <w:rFonts w:ascii="Times New Roman" w:hAnsi="Times New Roman"/>
          <w:iCs/>
          <w:smallCaps/>
          <w:sz w:val="22"/>
          <w:szCs w:val="22"/>
        </w:rPr>
        <w:t>.</w:t>
      </w:r>
      <w:r w:rsidR="00A97872" w:rsidRPr="008376F2">
        <w:rPr>
          <w:rFonts w:ascii="Times New Roman" w:hAnsi="Times New Roman"/>
          <w:iCs/>
          <w:smallCaps/>
          <w:sz w:val="22"/>
          <w:szCs w:val="22"/>
        </w:rPr>
        <w:t xml:space="preserve"> Rev</w:t>
      </w:r>
      <w:r w:rsidR="00A97872" w:rsidRPr="00E55923">
        <w:rPr>
          <w:rFonts w:ascii="Times New Roman" w:hAnsi="Times New Roman"/>
          <w:iCs/>
          <w:smallCaps/>
          <w:sz w:val="22"/>
          <w:szCs w:val="22"/>
        </w:rPr>
        <w:t xml:space="preserve">. </w:t>
      </w:r>
      <w:r w:rsidR="00EE2078" w:rsidRPr="00E55923">
        <w:rPr>
          <w:rFonts w:ascii="Times New Roman" w:hAnsi="Times New Roman"/>
          <w:iCs/>
          <w:sz w:val="22"/>
          <w:szCs w:val="22"/>
        </w:rPr>
        <w:t>75 (2015)</w:t>
      </w:r>
    </w:p>
    <w:p w14:paraId="48A00B46" w14:textId="77777777" w:rsidR="00575F1C" w:rsidRPr="00E55923" w:rsidRDefault="00575F1C" w:rsidP="00575F1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EDD4CAE" w14:textId="77777777" w:rsidR="00D43997" w:rsidRPr="00E55923" w:rsidRDefault="006974BF" w:rsidP="008336CD">
      <w:pPr>
        <w:pStyle w:val="CM9"/>
        <w:spacing w:after="0"/>
        <w:contextualSpacing/>
        <w:jc w:val="both"/>
        <w:rPr>
          <w:rFonts w:ascii="Times New Roman" w:hAnsi="Times New Roman"/>
          <w:iCs/>
          <w:sz w:val="22"/>
          <w:szCs w:val="22"/>
        </w:rPr>
      </w:pPr>
      <w:r w:rsidRPr="00E55923">
        <w:rPr>
          <w:rFonts w:ascii="Times New Roman" w:hAnsi="Times New Roman"/>
          <w:i/>
          <w:iCs/>
          <w:sz w:val="22"/>
          <w:szCs w:val="22"/>
        </w:rPr>
        <w:t xml:space="preserve">Sex-Positive Law, </w:t>
      </w:r>
      <w:r w:rsidRPr="00E55923">
        <w:rPr>
          <w:rFonts w:ascii="Times New Roman" w:hAnsi="Times New Roman"/>
          <w:iCs/>
          <w:sz w:val="22"/>
          <w:szCs w:val="22"/>
        </w:rPr>
        <w:t xml:space="preserve">87 </w:t>
      </w:r>
      <w:r w:rsidRPr="00E55923">
        <w:rPr>
          <w:rFonts w:ascii="Times New Roman" w:hAnsi="Times New Roman"/>
          <w:iCs/>
          <w:smallCaps/>
          <w:sz w:val="22"/>
          <w:szCs w:val="22"/>
        </w:rPr>
        <w:t>N.Y.U. L.</w:t>
      </w:r>
      <w:r w:rsidR="00E55923" w:rsidRPr="00E55923">
        <w:rPr>
          <w:rFonts w:ascii="Times New Roman" w:hAnsi="Times New Roman"/>
          <w:iCs/>
          <w:smallCaps/>
          <w:sz w:val="22"/>
          <w:szCs w:val="22"/>
        </w:rPr>
        <w:t xml:space="preserve"> </w:t>
      </w:r>
      <w:r w:rsidRPr="00E55923">
        <w:rPr>
          <w:rFonts w:ascii="Times New Roman" w:hAnsi="Times New Roman"/>
          <w:iCs/>
          <w:sz w:val="22"/>
          <w:szCs w:val="22"/>
        </w:rPr>
        <w:t>R</w:t>
      </w:r>
      <w:r w:rsidRPr="00E55923">
        <w:rPr>
          <w:rFonts w:ascii="Times New Roman" w:hAnsi="Times New Roman"/>
          <w:iCs/>
          <w:smallCaps/>
          <w:sz w:val="22"/>
          <w:szCs w:val="22"/>
        </w:rPr>
        <w:t>ev.</w:t>
      </w:r>
      <w:r w:rsidRPr="00E55923">
        <w:rPr>
          <w:rFonts w:ascii="Times New Roman" w:hAnsi="Times New Roman"/>
          <w:iCs/>
          <w:sz w:val="22"/>
          <w:szCs w:val="22"/>
        </w:rPr>
        <w:t xml:space="preserve"> </w:t>
      </w:r>
      <w:r w:rsidR="00052F17" w:rsidRPr="00E55923">
        <w:rPr>
          <w:rFonts w:ascii="Times New Roman" w:hAnsi="Times New Roman"/>
          <w:iCs/>
          <w:sz w:val="22"/>
          <w:szCs w:val="22"/>
        </w:rPr>
        <w:t>89</w:t>
      </w:r>
      <w:r w:rsidRPr="00E55923">
        <w:rPr>
          <w:rFonts w:ascii="Times New Roman" w:hAnsi="Times New Roman"/>
          <w:iCs/>
          <w:sz w:val="22"/>
          <w:szCs w:val="22"/>
        </w:rPr>
        <w:t xml:space="preserve"> (2014)</w:t>
      </w:r>
    </w:p>
    <w:p w14:paraId="4AD38E4B" w14:textId="77777777" w:rsidR="00D43997" w:rsidRPr="00E55923" w:rsidRDefault="00D43997" w:rsidP="00D43997">
      <w:pPr>
        <w:pStyle w:val="Default"/>
        <w:rPr>
          <w:sz w:val="22"/>
          <w:szCs w:val="22"/>
        </w:rPr>
      </w:pPr>
    </w:p>
    <w:p w14:paraId="3106C058" w14:textId="77777777" w:rsidR="009C1EBC" w:rsidRPr="009C1EBC" w:rsidRDefault="00CE3A1B" w:rsidP="008336CD">
      <w:pPr>
        <w:pStyle w:val="CM9"/>
        <w:spacing w:after="0"/>
        <w:contextualSpacing/>
        <w:jc w:val="both"/>
        <w:rPr>
          <w:rFonts w:ascii="Times New Roman" w:hAnsi="Times New Roman"/>
          <w:iCs/>
          <w:sz w:val="22"/>
          <w:szCs w:val="20"/>
        </w:rPr>
      </w:pPr>
      <w:r w:rsidRPr="00E55923">
        <w:rPr>
          <w:rFonts w:ascii="Times New Roman" w:hAnsi="Times New Roman"/>
          <w:i/>
          <w:iCs/>
          <w:sz w:val="22"/>
          <w:szCs w:val="22"/>
        </w:rPr>
        <w:t>Rethinking</w:t>
      </w:r>
      <w:r w:rsidRPr="009C1EBC">
        <w:rPr>
          <w:rFonts w:ascii="Times New Roman" w:hAnsi="Times New Roman"/>
          <w:i/>
          <w:iCs/>
          <w:sz w:val="22"/>
          <w:szCs w:val="20"/>
        </w:rPr>
        <w:t xml:space="preserve"> HIV-Exposure Crimes</w:t>
      </w:r>
      <w:r w:rsidR="00971880" w:rsidRPr="009C1EBC">
        <w:rPr>
          <w:rFonts w:ascii="Times New Roman" w:hAnsi="Times New Roman"/>
          <w:iCs/>
          <w:sz w:val="22"/>
          <w:szCs w:val="20"/>
        </w:rPr>
        <w:t xml:space="preserve">, 87 </w:t>
      </w:r>
      <w:r w:rsidR="00971880" w:rsidRPr="009C1EBC">
        <w:rPr>
          <w:rFonts w:ascii="Times New Roman" w:hAnsi="Times New Roman"/>
          <w:iCs/>
          <w:smallCaps/>
          <w:sz w:val="22"/>
          <w:szCs w:val="20"/>
        </w:rPr>
        <w:t xml:space="preserve">Ind. L.J. </w:t>
      </w:r>
      <w:r w:rsidR="009C1EBC" w:rsidRPr="009C1EBC">
        <w:rPr>
          <w:rFonts w:ascii="Times New Roman" w:hAnsi="Times New Roman"/>
          <w:iCs/>
          <w:smallCaps/>
          <w:sz w:val="22"/>
          <w:szCs w:val="20"/>
        </w:rPr>
        <w:t xml:space="preserve">1517 </w:t>
      </w:r>
      <w:r w:rsidR="00971880" w:rsidRPr="009C1EBC">
        <w:rPr>
          <w:rFonts w:ascii="Times New Roman" w:hAnsi="Times New Roman"/>
          <w:iCs/>
          <w:sz w:val="22"/>
          <w:szCs w:val="20"/>
        </w:rPr>
        <w:t>(2012)</w:t>
      </w:r>
      <w:r w:rsidR="00215264" w:rsidRPr="009C1EBC">
        <w:rPr>
          <w:rFonts w:ascii="Times New Roman" w:hAnsi="Times New Roman"/>
          <w:iCs/>
          <w:sz w:val="22"/>
          <w:szCs w:val="20"/>
        </w:rPr>
        <w:t xml:space="preserve"> </w:t>
      </w:r>
    </w:p>
    <w:p w14:paraId="6B0DB56D" w14:textId="77777777" w:rsidR="009C1EBC" w:rsidRPr="009C1EBC" w:rsidRDefault="009C1EBC" w:rsidP="009C1EBC">
      <w:pPr>
        <w:pStyle w:val="Default"/>
        <w:rPr>
          <w:rFonts w:ascii="Times New Roman" w:hAnsi="Times New Roman"/>
          <w:sz w:val="22"/>
        </w:rPr>
      </w:pPr>
    </w:p>
    <w:p w14:paraId="07F5FF0D" w14:textId="77777777" w:rsidR="00971880" w:rsidRPr="009C1EBC" w:rsidRDefault="009C1EBC" w:rsidP="009C1EBC">
      <w:pPr>
        <w:pStyle w:val="Default"/>
        <w:rPr>
          <w:rFonts w:ascii="Times New Roman" w:hAnsi="Times New Roman"/>
          <w:sz w:val="22"/>
        </w:rPr>
      </w:pPr>
      <w:r w:rsidRPr="009C1EBC">
        <w:rPr>
          <w:rFonts w:ascii="Times New Roman" w:hAnsi="Times New Roman"/>
          <w:i/>
          <w:sz w:val="22"/>
        </w:rPr>
        <w:t>Criminalizing Sexual Behavior in the Context of HIV: Consequences, Evidence, and Leadership</w:t>
      </w:r>
      <w:r>
        <w:rPr>
          <w:rFonts w:ascii="Times New Roman" w:hAnsi="Times New Roman"/>
          <w:sz w:val="22"/>
        </w:rPr>
        <w:t xml:space="preserve">, 6 </w:t>
      </w:r>
      <w:r>
        <w:rPr>
          <w:rFonts w:ascii="Times New Roman" w:hAnsi="Times New Roman"/>
          <w:smallCaps/>
          <w:sz w:val="22"/>
        </w:rPr>
        <w:t>Global Pub. Health</w:t>
      </w:r>
      <w:r>
        <w:rPr>
          <w:rFonts w:ascii="Times New Roman" w:hAnsi="Times New Roman"/>
          <w:sz w:val="22"/>
        </w:rPr>
        <w:t xml:space="preserve"> S357 (2011) (with Aziza Ahmed, Alison Symington, and Eszter Kismodi)</w:t>
      </w:r>
    </w:p>
    <w:p w14:paraId="0346514B" w14:textId="77777777" w:rsidR="00971880" w:rsidRPr="009C1EBC" w:rsidRDefault="00971880" w:rsidP="008336CD">
      <w:pPr>
        <w:pStyle w:val="CM9"/>
        <w:spacing w:after="0"/>
        <w:contextualSpacing/>
        <w:jc w:val="both"/>
        <w:rPr>
          <w:rFonts w:ascii="Times New Roman" w:hAnsi="Times New Roman"/>
          <w:i/>
          <w:iCs/>
          <w:sz w:val="22"/>
          <w:szCs w:val="20"/>
        </w:rPr>
      </w:pPr>
    </w:p>
    <w:p w14:paraId="3BA96D3C" w14:textId="77777777" w:rsidR="00971880" w:rsidRPr="007344C7" w:rsidRDefault="00971880" w:rsidP="008336CD">
      <w:pPr>
        <w:pStyle w:val="CM9"/>
        <w:spacing w:after="0"/>
        <w:contextualSpacing/>
        <w:jc w:val="both"/>
        <w:rPr>
          <w:rFonts w:ascii="Times New Roman" w:hAnsi="Times New Roman"/>
          <w:sz w:val="22"/>
          <w:szCs w:val="20"/>
        </w:rPr>
      </w:pPr>
      <w:r w:rsidRPr="009C1EBC">
        <w:rPr>
          <w:rFonts w:ascii="Times New Roman" w:hAnsi="Times New Roman"/>
          <w:i/>
          <w:iCs/>
          <w:sz w:val="22"/>
          <w:szCs w:val="20"/>
        </w:rPr>
        <w:t>“A Special Class of Persons”: Pregnant Women’s</w:t>
      </w:r>
      <w:r w:rsidRPr="00484CD1">
        <w:rPr>
          <w:rFonts w:ascii="Times New Roman" w:hAnsi="Times New Roman"/>
          <w:i/>
          <w:iCs/>
          <w:sz w:val="22"/>
          <w:szCs w:val="20"/>
        </w:rPr>
        <w:t xml:space="preserve"> Right to Refuse Medical Treatment After </w:t>
      </w:r>
      <w:r w:rsidRPr="00484CD1">
        <w:rPr>
          <w:rFonts w:ascii="Times New Roman" w:hAnsi="Times New Roman"/>
          <w:sz w:val="22"/>
          <w:szCs w:val="20"/>
        </w:rPr>
        <w:t xml:space="preserve">Gonzales v. Carhart, 13 U. </w:t>
      </w:r>
      <w:r w:rsidRPr="00484CD1">
        <w:rPr>
          <w:rFonts w:ascii="Times New Roman" w:hAnsi="Times New Roman"/>
          <w:smallCaps/>
          <w:sz w:val="22"/>
          <w:szCs w:val="20"/>
        </w:rPr>
        <w:t>Pa. J. Const. L. 145</w:t>
      </w:r>
      <w:r w:rsidRPr="00484CD1">
        <w:rPr>
          <w:rFonts w:ascii="Times New Roman" w:hAnsi="Times New Roman"/>
          <w:sz w:val="22"/>
          <w:szCs w:val="20"/>
        </w:rPr>
        <w:t xml:space="preserve"> (2010)</w:t>
      </w:r>
      <w:r w:rsidR="00215264">
        <w:rPr>
          <w:rFonts w:ascii="Times New Roman" w:hAnsi="Times New Roman"/>
          <w:sz w:val="22"/>
          <w:szCs w:val="20"/>
        </w:rPr>
        <w:t xml:space="preserve"> </w:t>
      </w:r>
    </w:p>
    <w:p w14:paraId="6DD0591C" w14:textId="77777777" w:rsidR="00575F1C" w:rsidRDefault="00575F1C" w:rsidP="00AC0CDB">
      <w:pPr>
        <w:pStyle w:val="Default"/>
        <w:rPr>
          <w:rFonts w:ascii="Times New Roman" w:hAnsi="Times New Roman" w:cs="Times New Roman"/>
          <w:sz w:val="22"/>
          <w:szCs w:val="20"/>
        </w:rPr>
      </w:pPr>
    </w:p>
    <w:p w14:paraId="6CF76E7F" w14:textId="77777777" w:rsidR="00FA1750" w:rsidRDefault="00FA1750" w:rsidP="00575F1C">
      <w:pPr>
        <w:pStyle w:val="CM8"/>
        <w:spacing w:after="0" w:line="360" w:lineRule="auto"/>
        <w:contextualSpacing/>
        <w:jc w:val="center"/>
        <w:rPr>
          <w:rFonts w:ascii="Times New Roman" w:hAnsi="Times New Roman"/>
          <w:b/>
          <w:bCs/>
          <w:smallCaps/>
          <w:sz w:val="22"/>
          <w:szCs w:val="20"/>
        </w:rPr>
      </w:pPr>
    </w:p>
    <w:p w14:paraId="6B56EA8E" w14:textId="77777777" w:rsidR="00575F1C" w:rsidRPr="00484CD1" w:rsidRDefault="00575F1C" w:rsidP="00575F1C">
      <w:pPr>
        <w:pStyle w:val="CM8"/>
        <w:spacing w:after="0" w:line="360" w:lineRule="auto"/>
        <w:contextualSpacing/>
        <w:jc w:val="center"/>
        <w:rPr>
          <w:rFonts w:ascii="Times New Roman" w:hAnsi="Times New Roman"/>
          <w:smallCaps/>
          <w:sz w:val="22"/>
          <w:szCs w:val="20"/>
        </w:rPr>
      </w:pPr>
      <w:r>
        <w:rPr>
          <w:rFonts w:ascii="Times New Roman" w:hAnsi="Times New Roman"/>
          <w:b/>
          <w:bCs/>
          <w:smallCaps/>
          <w:sz w:val="22"/>
          <w:szCs w:val="20"/>
        </w:rPr>
        <w:t>Short Articles/Blog Posts</w:t>
      </w:r>
    </w:p>
    <w:p w14:paraId="00714380" w14:textId="77777777" w:rsidR="00EE2078" w:rsidRDefault="00EE2078" w:rsidP="00575F1C">
      <w:pPr>
        <w:pStyle w:val="Default"/>
        <w:ind w:right="413"/>
        <w:contextualSpacing/>
        <w:jc w:val="both"/>
        <w:rPr>
          <w:rFonts w:ascii="Times New Roman" w:hAnsi="Times New Roman" w:cs="Times New Roman"/>
          <w:color w:val="auto"/>
          <w:sz w:val="22"/>
          <w:szCs w:val="20"/>
        </w:rPr>
      </w:pPr>
      <w:r>
        <w:rPr>
          <w:rFonts w:ascii="Times New Roman" w:hAnsi="Times New Roman" w:cs="Times New Roman"/>
          <w:i/>
          <w:color w:val="auto"/>
          <w:sz w:val="22"/>
          <w:szCs w:val="20"/>
        </w:rPr>
        <w:t xml:space="preserve">Fertility Clinics Destroy Embryos All the Time: Why </w:t>
      </w:r>
      <w:r w:rsidR="00FA1750">
        <w:rPr>
          <w:rFonts w:ascii="Times New Roman" w:hAnsi="Times New Roman" w:cs="Times New Roman"/>
          <w:i/>
          <w:color w:val="auto"/>
          <w:sz w:val="22"/>
          <w:szCs w:val="20"/>
        </w:rPr>
        <w:t>Aren’t Conservatives After Them?</w:t>
      </w:r>
      <w:r>
        <w:rPr>
          <w:rFonts w:ascii="Times New Roman" w:hAnsi="Times New Roman" w:cs="Times New Roman"/>
          <w:color w:val="auto"/>
          <w:sz w:val="22"/>
          <w:szCs w:val="20"/>
        </w:rPr>
        <w:t xml:space="preserve">, </w:t>
      </w:r>
      <w:r w:rsidRPr="00EE2078">
        <w:rPr>
          <w:rFonts w:ascii="Times New Roman" w:hAnsi="Times New Roman" w:cs="Times New Roman"/>
          <w:smallCaps/>
          <w:color w:val="auto"/>
          <w:sz w:val="22"/>
          <w:szCs w:val="20"/>
        </w:rPr>
        <w:t>Washington Post</w:t>
      </w:r>
      <w:r>
        <w:rPr>
          <w:rFonts w:ascii="Times New Roman" w:hAnsi="Times New Roman" w:cs="Times New Roman"/>
          <w:color w:val="auto"/>
          <w:sz w:val="22"/>
          <w:szCs w:val="20"/>
        </w:rPr>
        <w:t xml:space="preserve"> (August 2015)</w:t>
      </w:r>
    </w:p>
    <w:p w14:paraId="143726FF" w14:textId="77777777" w:rsidR="00EE2078" w:rsidRPr="00EE2078" w:rsidRDefault="00EE2078" w:rsidP="00575F1C">
      <w:pPr>
        <w:pStyle w:val="Default"/>
        <w:ind w:right="413"/>
        <w:contextualSpacing/>
        <w:jc w:val="both"/>
        <w:rPr>
          <w:rFonts w:ascii="Times New Roman" w:hAnsi="Times New Roman" w:cs="Times New Roman"/>
          <w:color w:val="auto"/>
          <w:sz w:val="22"/>
          <w:szCs w:val="20"/>
        </w:rPr>
      </w:pPr>
    </w:p>
    <w:p w14:paraId="22DFBF89" w14:textId="77777777" w:rsidR="00234DCB" w:rsidRDefault="00234DCB" w:rsidP="00575F1C">
      <w:pPr>
        <w:pStyle w:val="Default"/>
        <w:ind w:right="413"/>
        <w:contextualSpacing/>
        <w:jc w:val="both"/>
        <w:rPr>
          <w:rFonts w:ascii="Times New Roman" w:hAnsi="Times New Roman" w:cs="Times New Roman"/>
          <w:color w:val="auto"/>
          <w:sz w:val="22"/>
          <w:szCs w:val="20"/>
        </w:rPr>
      </w:pPr>
      <w:r>
        <w:rPr>
          <w:rFonts w:ascii="Times New Roman" w:hAnsi="Times New Roman" w:cs="Times New Roman"/>
          <w:i/>
          <w:color w:val="auto"/>
          <w:sz w:val="22"/>
          <w:szCs w:val="20"/>
        </w:rPr>
        <w:t>Pedophilia: A Disorder, Not a Crime</w:t>
      </w:r>
      <w:r>
        <w:rPr>
          <w:rFonts w:ascii="Times New Roman" w:hAnsi="Times New Roman" w:cs="Times New Roman"/>
          <w:color w:val="auto"/>
          <w:sz w:val="22"/>
          <w:szCs w:val="20"/>
        </w:rPr>
        <w:t xml:space="preserve">, </w:t>
      </w:r>
      <w:r>
        <w:rPr>
          <w:rFonts w:ascii="Times New Roman" w:hAnsi="Times New Roman" w:cs="Times New Roman"/>
          <w:smallCaps/>
          <w:color w:val="auto"/>
          <w:sz w:val="22"/>
          <w:szCs w:val="20"/>
        </w:rPr>
        <w:t>New York Times (</w:t>
      </w:r>
      <w:r>
        <w:rPr>
          <w:rFonts w:ascii="Times New Roman" w:hAnsi="Times New Roman" w:cs="Times New Roman"/>
          <w:color w:val="auto"/>
          <w:sz w:val="22"/>
          <w:szCs w:val="20"/>
        </w:rPr>
        <w:t>October 2014)</w:t>
      </w:r>
    </w:p>
    <w:p w14:paraId="7CC3A0E7" w14:textId="77777777" w:rsidR="00234DCB" w:rsidRPr="00234DCB" w:rsidRDefault="00234DCB" w:rsidP="00575F1C">
      <w:pPr>
        <w:pStyle w:val="Default"/>
        <w:ind w:right="413"/>
        <w:contextualSpacing/>
        <w:jc w:val="both"/>
        <w:rPr>
          <w:rFonts w:ascii="Times New Roman" w:hAnsi="Times New Roman" w:cs="Times New Roman"/>
          <w:color w:val="auto"/>
          <w:sz w:val="22"/>
          <w:szCs w:val="20"/>
        </w:rPr>
      </w:pPr>
    </w:p>
    <w:p w14:paraId="7800B3F7" w14:textId="77777777" w:rsidR="00575F1C" w:rsidRDefault="00575F1C" w:rsidP="00575F1C">
      <w:pPr>
        <w:pStyle w:val="Default"/>
        <w:ind w:right="413"/>
        <w:contextualSpacing/>
        <w:jc w:val="both"/>
        <w:rPr>
          <w:rFonts w:ascii="Times New Roman" w:hAnsi="Times New Roman" w:cs="Times New Roman"/>
          <w:color w:val="auto"/>
          <w:sz w:val="22"/>
          <w:szCs w:val="20"/>
        </w:rPr>
      </w:pPr>
      <w:r>
        <w:rPr>
          <w:rFonts w:ascii="Times New Roman" w:hAnsi="Times New Roman" w:cs="Times New Roman"/>
          <w:i/>
          <w:color w:val="auto"/>
          <w:sz w:val="22"/>
          <w:szCs w:val="20"/>
        </w:rPr>
        <w:t>The Joyless Law of Sex</w:t>
      </w:r>
      <w:r>
        <w:rPr>
          <w:rFonts w:ascii="Times New Roman" w:hAnsi="Times New Roman" w:cs="Times New Roman"/>
          <w:color w:val="auto"/>
          <w:sz w:val="22"/>
          <w:szCs w:val="20"/>
        </w:rPr>
        <w:t xml:space="preserve">, </w:t>
      </w:r>
      <w:r>
        <w:rPr>
          <w:rFonts w:ascii="Times New Roman" w:hAnsi="Times New Roman" w:cs="Times New Roman"/>
          <w:smallCaps/>
          <w:color w:val="auto"/>
          <w:sz w:val="22"/>
          <w:szCs w:val="20"/>
        </w:rPr>
        <w:t>Washington Post</w:t>
      </w:r>
      <w:r>
        <w:rPr>
          <w:rFonts w:ascii="Times New Roman" w:hAnsi="Times New Roman" w:cs="Times New Roman"/>
          <w:color w:val="auto"/>
          <w:sz w:val="22"/>
          <w:szCs w:val="20"/>
        </w:rPr>
        <w:t xml:space="preserve"> (November 2013)</w:t>
      </w:r>
    </w:p>
    <w:p w14:paraId="4E04FE7F" w14:textId="77777777" w:rsidR="00575F1C" w:rsidRDefault="00575F1C" w:rsidP="00575F1C">
      <w:pPr>
        <w:pStyle w:val="Default"/>
        <w:ind w:right="413"/>
        <w:contextualSpacing/>
        <w:jc w:val="both"/>
        <w:rPr>
          <w:rFonts w:ascii="Times New Roman" w:hAnsi="Times New Roman" w:cs="Times New Roman"/>
          <w:color w:val="auto"/>
          <w:sz w:val="22"/>
          <w:szCs w:val="20"/>
        </w:rPr>
      </w:pPr>
    </w:p>
    <w:p w14:paraId="30A41A0A" w14:textId="77777777" w:rsidR="00575F1C" w:rsidRDefault="00575F1C" w:rsidP="00575F1C">
      <w:pPr>
        <w:pStyle w:val="Default"/>
        <w:ind w:right="413"/>
        <w:contextualSpacing/>
        <w:jc w:val="both"/>
        <w:rPr>
          <w:rFonts w:ascii="Times New Roman" w:hAnsi="Times New Roman" w:cs="Times New Roman"/>
          <w:color w:val="auto"/>
          <w:sz w:val="22"/>
          <w:szCs w:val="20"/>
        </w:rPr>
      </w:pPr>
      <w:r>
        <w:rPr>
          <w:rFonts w:ascii="Times New Roman" w:hAnsi="Times New Roman" w:cs="Times New Roman"/>
          <w:i/>
          <w:color w:val="auto"/>
          <w:sz w:val="22"/>
          <w:szCs w:val="20"/>
        </w:rPr>
        <w:t>Making Law Sex-Positive</w:t>
      </w:r>
      <w:r>
        <w:rPr>
          <w:rFonts w:ascii="Times New Roman" w:hAnsi="Times New Roman" w:cs="Times New Roman"/>
          <w:color w:val="auto"/>
          <w:sz w:val="22"/>
          <w:szCs w:val="20"/>
        </w:rPr>
        <w:t xml:space="preserve">, </w:t>
      </w:r>
      <w:r>
        <w:rPr>
          <w:rFonts w:ascii="Times New Roman" w:hAnsi="Times New Roman" w:cs="Times New Roman"/>
          <w:smallCaps/>
          <w:color w:val="auto"/>
          <w:sz w:val="22"/>
          <w:szCs w:val="20"/>
        </w:rPr>
        <w:t>FeministLawProfessors.Com (</w:t>
      </w:r>
      <w:r w:rsidRPr="001D180D">
        <w:rPr>
          <w:rFonts w:ascii="Times New Roman" w:hAnsi="Times New Roman" w:cs="Times New Roman"/>
          <w:color w:val="auto"/>
          <w:sz w:val="22"/>
          <w:szCs w:val="20"/>
        </w:rPr>
        <w:t>November 2013)</w:t>
      </w:r>
    </w:p>
    <w:p w14:paraId="2287CB8D" w14:textId="77777777" w:rsidR="00575F1C" w:rsidRDefault="00575F1C" w:rsidP="00575F1C">
      <w:pPr>
        <w:pStyle w:val="Default"/>
        <w:ind w:right="413"/>
        <w:contextualSpacing/>
        <w:jc w:val="both"/>
        <w:rPr>
          <w:rFonts w:ascii="Times New Roman" w:hAnsi="Times New Roman" w:cs="Times New Roman"/>
          <w:color w:val="auto"/>
          <w:sz w:val="22"/>
          <w:szCs w:val="20"/>
        </w:rPr>
      </w:pPr>
    </w:p>
    <w:p w14:paraId="4E989280" w14:textId="77777777" w:rsidR="00575F1C" w:rsidRDefault="00575F1C" w:rsidP="00575F1C">
      <w:pPr>
        <w:pStyle w:val="Default"/>
        <w:ind w:right="413"/>
        <w:contextualSpacing/>
        <w:jc w:val="both"/>
        <w:rPr>
          <w:rFonts w:ascii="Times New Roman" w:hAnsi="Times New Roman" w:cs="Times New Roman"/>
          <w:color w:val="auto"/>
          <w:sz w:val="22"/>
          <w:szCs w:val="20"/>
        </w:rPr>
      </w:pPr>
      <w:r>
        <w:rPr>
          <w:rFonts w:ascii="Times New Roman" w:hAnsi="Times New Roman" w:cs="Times New Roman"/>
          <w:i/>
          <w:color w:val="auto"/>
          <w:sz w:val="22"/>
          <w:szCs w:val="20"/>
        </w:rPr>
        <w:t>On Gawker, HIV, and Magic Johnson</w:t>
      </w:r>
      <w:r>
        <w:rPr>
          <w:rFonts w:ascii="Times New Roman" w:hAnsi="Times New Roman" w:cs="Times New Roman"/>
          <w:color w:val="auto"/>
          <w:sz w:val="22"/>
          <w:szCs w:val="20"/>
        </w:rPr>
        <w:t xml:space="preserve">, </w:t>
      </w:r>
      <w:r>
        <w:rPr>
          <w:rFonts w:ascii="Times New Roman" w:hAnsi="Times New Roman" w:cs="Times New Roman"/>
          <w:smallCaps/>
          <w:color w:val="auto"/>
          <w:sz w:val="22"/>
          <w:szCs w:val="20"/>
        </w:rPr>
        <w:t xml:space="preserve">ConcurringOpinions.Com </w:t>
      </w:r>
      <w:r>
        <w:rPr>
          <w:rFonts w:ascii="Times New Roman" w:hAnsi="Times New Roman" w:cs="Times New Roman"/>
          <w:color w:val="auto"/>
          <w:sz w:val="22"/>
          <w:szCs w:val="20"/>
        </w:rPr>
        <w:t>(July 2012)</w:t>
      </w:r>
    </w:p>
    <w:p w14:paraId="4E390DC5" w14:textId="77777777" w:rsidR="00575F1C" w:rsidRDefault="00575F1C" w:rsidP="00575F1C">
      <w:pPr>
        <w:pStyle w:val="Default"/>
        <w:ind w:right="413"/>
        <w:contextualSpacing/>
        <w:jc w:val="both"/>
        <w:rPr>
          <w:rFonts w:ascii="Times New Roman" w:hAnsi="Times New Roman" w:cs="Times New Roman"/>
          <w:color w:val="auto"/>
          <w:sz w:val="22"/>
          <w:szCs w:val="20"/>
        </w:rPr>
      </w:pPr>
    </w:p>
    <w:p w14:paraId="7DD20D2A" w14:textId="77777777" w:rsidR="00575F1C" w:rsidRPr="006F1B77" w:rsidRDefault="00575F1C" w:rsidP="00575F1C">
      <w:pPr>
        <w:pStyle w:val="Default"/>
        <w:ind w:right="413"/>
        <w:contextualSpacing/>
        <w:jc w:val="both"/>
        <w:rPr>
          <w:rFonts w:ascii="Times New Roman" w:hAnsi="Times New Roman" w:cs="Times New Roman"/>
          <w:color w:val="auto"/>
          <w:sz w:val="22"/>
          <w:szCs w:val="20"/>
        </w:rPr>
      </w:pPr>
      <w:r>
        <w:rPr>
          <w:rFonts w:ascii="Times New Roman" w:hAnsi="Times New Roman" w:cs="Times New Roman"/>
          <w:i/>
          <w:color w:val="auto"/>
          <w:sz w:val="22"/>
          <w:szCs w:val="20"/>
        </w:rPr>
        <w:t>HIV-Positive and Pregnant in the United States</w:t>
      </w:r>
      <w:r>
        <w:rPr>
          <w:rFonts w:ascii="Times New Roman" w:hAnsi="Times New Roman" w:cs="Times New Roman"/>
          <w:color w:val="auto"/>
          <w:sz w:val="22"/>
          <w:szCs w:val="20"/>
        </w:rPr>
        <w:t xml:space="preserve">, </w:t>
      </w:r>
      <w:r>
        <w:rPr>
          <w:rFonts w:ascii="Times New Roman" w:hAnsi="Times New Roman" w:cs="Times New Roman"/>
          <w:smallCaps/>
          <w:color w:val="auto"/>
          <w:sz w:val="22"/>
          <w:szCs w:val="20"/>
        </w:rPr>
        <w:t>RHRealityCheck.Org</w:t>
      </w:r>
      <w:r>
        <w:rPr>
          <w:rFonts w:ascii="Times New Roman" w:hAnsi="Times New Roman" w:cs="Times New Roman"/>
          <w:color w:val="auto"/>
          <w:sz w:val="22"/>
          <w:szCs w:val="20"/>
        </w:rPr>
        <w:t xml:space="preserve"> (July 2009)</w:t>
      </w:r>
    </w:p>
    <w:p w14:paraId="7E4FF2D9" w14:textId="77777777" w:rsidR="00575F1C" w:rsidRDefault="00575F1C" w:rsidP="00AC0CDB">
      <w:pPr>
        <w:pStyle w:val="Default"/>
        <w:rPr>
          <w:rFonts w:ascii="Times New Roman" w:hAnsi="Times New Roman" w:cs="Times New Roman"/>
          <w:sz w:val="22"/>
          <w:szCs w:val="20"/>
        </w:rPr>
      </w:pPr>
    </w:p>
    <w:p w14:paraId="5C2472EE" w14:textId="77777777" w:rsidR="00575F1C" w:rsidRPr="00484CD1" w:rsidRDefault="00575F1C" w:rsidP="00575F1C">
      <w:pPr>
        <w:pStyle w:val="CM8"/>
        <w:spacing w:after="0" w:line="360" w:lineRule="auto"/>
        <w:contextualSpacing/>
        <w:jc w:val="center"/>
        <w:rPr>
          <w:rFonts w:ascii="Times New Roman" w:hAnsi="Times New Roman"/>
          <w:smallCaps/>
          <w:sz w:val="22"/>
          <w:szCs w:val="20"/>
        </w:rPr>
      </w:pPr>
      <w:r w:rsidRPr="00484CD1">
        <w:rPr>
          <w:rFonts w:ascii="Times New Roman" w:hAnsi="Times New Roman"/>
          <w:b/>
          <w:bCs/>
          <w:smallCaps/>
          <w:sz w:val="22"/>
          <w:szCs w:val="20"/>
        </w:rPr>
        <w:t>Additional Publications</w:t>
      </w:r>
    </w:p>
    <w:p w14:paraId="7D59F74A" w14:textId="77777777" w:rsidR="00575F1C" w:rsidRPr="00484CD1" w:rsidRDefault="00575F1C" w:rsidP="00575F1C">
      <w:pPr>
        <w:pStyle w:val="Default"/>
        <w:ind w:right="175"/>
        <w:contextualSpacing/>
        <w:jc w:val="both"/>
        <w:rPr>
          <w:rFonts w:ascii="Times New Roman" w:hAnsi="Times New Roman" w:cs="Times New Roman"/>
          <w:color w:val="auto"/>
          <w:sz w:val="22"/>
          <w:szCs w:val="20"/>
        </w:rPr>
      </w:pPr>
      <w:r w:rsidRPr="00484CD1">
        <w:rPr>
          <w:rFonts w:ascii="Times New Roman" w:hAnsi="Times New Roman" w:cs="Times New Roman"/>
          <w:color w:val="auto"/>
          <w:sz w:val="22"/>
          <w:szCs w:val="20"/>
        </w:rPr>
        <w:t>HIV and Pregnancy: A Guide to Medical and Legal Considerations for Women and Their Advocates</w:t>
      </w:r>
      <w:r w:rsidRPr="00484CD1">
        <w:rPr>
          <w:rFonts w:ascii="Times New Roman" w:hAnsi="Times New Roman" w:cs="Times New Roman"/>
          <w:smallCaps/>
          <w:color w:val="auto"/>
          <w:sz w:val="22"/>
          <w:szCs w:val="20"/>
        </w:rPr>
        <w:t xml:space="preserve">, </w:t>
      </w:r>
      <w:r w:rsidRPr="00484CD1">
        <w:rPr>
          <w:rFonts w:ascii="Times New Roman" w:hAnsi="Times New Roman" w:cs="Times New Roman"/>
          <w:color w:val="auto"/>
          <w:sz w:val="22"/>
          <w:szCs w:val="20"/>
        </w:rPr>
        <w:t>(Center for HIV Law &amp; Policy, December 2009) (with Alison Mehlman)</w:t>
      </w:r>
    </w:p>
    <w:p w14:paraId="7F70C21F" w14:textId="77777777" w:rsidR="00575F1C" w:rsidRPr="00484CD1" w:rsidRDefault="00575F1C" w:rsidP="00575F1C">
      <w:pPr>
        <w:pStyle w:val="CM9"/>
        <w:spacing w:after="0"/>
        <w:contextualSpacing/>
        <w:jc w:val="both"/>
        <w:rPr>
          <w:rFonts w:ascii="Times New Roman" w:hAnsi="Times New Roman"/>
          <w:sz w:val="22"/>
          <w:szCs w:val="20"/>
        </w:rPr>
      </w:pPr>
    </w:p>
    <w:p w14:paraId="23D4235D" w14:textId="77777777" w:rsidR="00575F1C" w:rsidRPr="00484CD1" w:rsidRDefault="00575F1C" w:rsidP="00575F1C">
      <w:pPr>
        <w:pStyle w:val="CM9"/>
        <w:spacing w:after="0"/>
        <w:contextualSpacing/>
        <w:jc w:val="both"/>
        <w:rPr>
          <w:rFonts w:ascii="Times New Roman" w:hAnsi="Times New Roman"/>
          <w:sz w:val="22"/>
          <w:szCs w:val="20"/>
        </w:rPr>
      </w:pPr>
      <w:r w:rsidRPr="00484CD1">
        <w:rPr>
          <w:rFonts w:ascii="Times New Roman" w:hAnsi="Times New Roman"/>
          <w:sz w:val="22"/>
          <w:szCs w:val="20"/>
        </w:rPr>
        <w:t>Fostering an Enabling Legal and Policy Environment for the Effective Prevention, Care and Treatment of Sexually Transmitted HIV: A White Paper for AIDS</w:t>
      </w:r>
      <w:r w:rsidRPr="00484CD1">
        <w:rPr>
          <w:rFonts w:ascii="Times New Roman" w:hAnsi="Times New Roman"/>
          <w:smallCaps/>
          <w:sz w:val="22"/>
          <w:szCs w:val="20"/>
        </w:rPr>
        <w:t xml:space="preserve"> 2031</w:t>
      </w:r>
      <w:r w:rsidRPr="00484CD1">
        <w:rPr>
          <w:rFonts w:ascii="Times New Roman" w:hAnsi="Times New Roman"/>
          <w:sz w:val="22"/>
          <w:szCs w:val="20"/>
        </w:rPr>
        <w:t xml:space="preserve"> (2009) (with Aziza Ahmed, Eszter Kismodi, Alison Symington</w:t>
      </w:r>
      <w:r>
        <w:rPr>
          <w:rFonts w:ascii="Times New Roman" w:hAnsi="Times New Roman"/>
          <w:sz w:val="22"/>
          <w:szCs w:val="20"/>
        </w:rPr>
        <w:t>,</w:t>
      </w:r>
      <w:r w:rsidRPr="00484CD1">
        <w:rPr>
          <w:rFonts w:ascii="Times New Roman" w:hAnsi="Times New Roman"/>
          <w:sz w:val="22"/>
          <w:szCs w:val="20"/>
        </w:rPr>
        <w:t xml:space="preserve"> and Ann Warner)</w:t>
      </w:r>
    </w:p>
    <w:p w14:paraId="1C5D6341" w14:textId="77777777" w:rsidR="00575F1C" w:rsidRPr="00484CD1" w:rsidRDefault="00575F1C" w:rsidP="00575F1C">
      <w:pPr>
        <w:pStyle w:val="Default"/>
        <w:ind w:right="413"/>
        <w:contextualSpacing/>
        <w:jc w:val="both"/>
        <w:rPr>
          <w:rFonts w:ascii="Times New Roman" w:hAnsi="Times New Roman" w:cs="Times New Roman"/>
          <w:i/>
          <w:iCs/>
          <w:color w:val="auto"/>
          <w:sz w:val="22"/>
          <w:szCs w:val="20"/>
        </w:rPr>
      </w:pPr>
    </w:p>
    <w:p w14:paraId="45B57E7E" w14:textId="77777777" w:rsidR="00575F1C" w:rsidRDefault="00575F1C" w:rsidP="00575F1C">
      <w:pPr>
        <w:pStyle w:val="Default"/>
        <w:ind w:right="413"/>
        <w:contextualSpacing/>
        <w:jc w:val="both"/>
        <w:rPr>
          <w:rFonts w:ascii="Times New Roman" w:hAnsi="Times New Roman" w:cs="Times New Roman"/>
          <w:color w:val="auto"/>
          <w:sz w:val="22"/>
          <w:szCs w:val="20"/>
        </w:rPr>
      </w:pPr>
      <w:r w:rsidRPr="00484CD1">
        <w:rPr>
          <w:rFonts w:ascii="Times New Roman" w:hAnsi="Times New Roman" w:cs="Times New Roman"/>
          <w:i/>
          <w:iCs/>
          <w:color w:val="auto"/>
          <w:sz w:val="22"/>
          <w:szCs w:val="20"/>
        </w:rPr>
        <w:t>Comprehensive, LGBTQ-Inclusive Health Care as a Human Right: The Teen SENSE Initiative</w:t>
      </w:r>
      <w:r w:rsidRPr="00484CD1">
        <w:rPr>
          <w:rFonts w:ascii="Times New Roman" w:hAnsi="Times New Roman" w:cs="Times New Roman"/>
          <w:color w:val="auto"/>
          <w:sz w:val="22"/>
          <w:szCs w:val="20"/>
        </w:rPr>
        <w:t xml:space="preserve">, </w:t>
      </w:r>
      <w:r w:rsidRPr="00484CD1">
        <w:rPr>
          <w:rFonts w:ascii="Times New Roman" w:hAnsi="Times New Roman" w:cs="Times New Roman"/>
          <w:i/>
          <w:iCs/>
          <w:color w:val="auto"/>
          <w:sz w:val="22"/>
          <w:szCs w:val="20"/>
        </w:rPr>
        <w:t xml:space="preserve">in </w:t>
      </w:r>
      <w:r w:rsidRPr="00484CD1">
        <w:rPr>
          <w:rFonts w:ascii="Times New Roman" w:hAnsi="Times New Roman" w:cs="Times New Roman"/>
          <w:iCs/>
          <w:color w:val="auto"/>
          <w:sz w:val="22"/>
          <w:szCs w:val="20"/>
        </w:rPr>
        <w:t>Children’s Law Manual</w:t>
      </w:r>
      <w:r w:rsidRPr="00484CD1">
        <w:rPr>
          <w:rFonts w:ascii="Times New Roman" w:hAnsi="Times New Roman" w:cs="Times New Roman"/>
          <w:iCs/>
          <w:smallCaps/>
          <w:color w:val="auto"/>
          <w:sz w:val="22"/>
          <w:szCs w:val="20"/>
        </w:rPr>
        <w:t xml:space="preserve"> </w:t>
      </w:r>
      <w:r w:rsidRPr="00484CD1">
        <w:rPr>
          <w:rFonts w:ascii="Times New Roman" w:hAnsi="Times New Roman" w:cs="Times New Roman"/>
          <w:color w:val="auto"/>
          <w:sz w:val="22"/>
          <w:szCs w:val="20"/>
        </w:rPr>
        <w:t>(Nat’l Ass’n of Counsel for Children ed., 2009) (with Catherine Hanssens)</w:t>
      </w:r>
    </w:p>
    <w:p w14:paraId="5EC2855B" w14:textId="77777777" w:rsidR="00575F1C" w:rsidRDefault="00575F1C" w:rsidP="00575F1C">
      <w:pPr>
        <w:spacing w:after="0" w:line="240" w:lineRule="auto"/>
        <w:rPr>
          <w:rFonts w:ascii="Times New Roman" w:hAnsi="Times New Roman"/>
          <w:b/>
          <w:bCs/>
          <w:smallCaps/>
          <w:szCs w:val="20"/>
        </w:rPr>
      </w:pPr>
    </w:p>
    <w:p w14:paraId="6782EF3D" w14:textId="77777777" w:rsidR="00575F1C" w:rsidRPr="00484CD1" w:rsidRDefault="00575F1C" w:rsidP="00575F1C">
      <w:pPr>
        <w:pStyle w:val="CM8"/>
        <w:spacing w:after="0" w:line="360" w:lineRule="auto"/>
        <w:contextualSpacing/>
        <w:jc w:val="center"/>
        <w:rPr>
          <w:rFonts w:ascii="Times New Roman" w:hAnsi="Times New Roman"/>
          <w:smallCaps/>
          <w:sz w:val="22"/>
          <w:szCs w:val="20"/>
        </w:rPr>
      </w:pPr>
      <w:r w:rsidRPr="00484CD1">
        <w:rPr>
          <w:rFonts w:ascii="Times New Roman" w:hAnsi="Times New Roman"/>
          <w:b/>
          <w:bCs/>
          <w:smallCaps/>
          <w:sz w:val="22"/>
          <w:szCs w:val="20"/>
        </w:rPr>
        <w:t>Presentations (Selected)</w:t>
      </w:r>
    </w:p>
    <w:p w14:paraId="2520E8AE" w14:textId="77777777" w:rsidR="008376F2" w:rsidRDefault="008376F2" w:rsidP="00575F1C">
      <w:pPr>
        <w:pStyle w:val="CM9"/>
        <w:spacing w:after="0"/>
        <w:ind w:right="458"/>
        <w:contextualSpacing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Restorative Justice and Campus Sexual Misconduct</w:t>
      </w:r>
      <w:r>
        <w:rPr>
          <w:rFonts w:ascii="Times New Roman" w:hAnsi="Times New Roman"/>
          <w:iCs/>
          <w:sz w:val="22"/>
          <w:szCs w:val="22"/>
        </w:rPr>
        <w:t>, Temple Law Review Symposium on Rethinking Punishment (October 2016)</w:t>
      </w:r>
    </w:p>
    <w:p w14:paraId="7A8B15CD" w14:textId="77777777" w:rsidR="008376F2" w:rsidRPr="008376F2" w:rsidRDefault="008376F2" w:rsidP="008376F2">
      <w:pPr>
        <w:pStyle w:val="Default"/>
      </w:pPr>
    </w:p>
    <w:p w14:paraId="44D05B53" w14:textId="77777777" w:rsidR="00EE2078" w:rsidRDefault="00EE2078" w:rsidP="00575F1C">
      <w:pPr>
        <w:pStyle w:val="CM9"/>
        <w:spacing w:after="0"/>
        <w:ind w:right="458"/>
        <w:contextualSpacing/>
        <w:jc w:val="both"/>
        <w:rPr>
          <w:rFonts w:ascii="Times New Roman" w:hAnsi="Times New Roman"/>
          <w:iCs/>
          <w:sz w:val="22"/>
          <w:szCs w:val="20"/>
        </w:rPr>
      </w:pPr>
      <w:r>
        <w:rPr>
          <w:rFonts w:ascii="Times New Roman" w:hAnsi="Times New Roman"/>
          <w:i/>
          <w:iCs/>
          <w:sz w:val="22"/>
          <w:szCs w:val="20"/>
        </w:rPr>
        <w:t>Rape Beyond Crime</w:t>
      </w:r>
      <w:r>
        <w:rPr>
          <w:rFonts w:ascii="Times New Roman" w:hAnsi="Times New Roman"/>
          <w:iCs/>
          <w:sz w:val="22"/>
          <w:szCs w:val="20"/>
        </w:rPr>
        <w:t xml:space="preserve">, </w:t>
      </w:r>
      <w:r w:rsidR="008376F2">
        <w:rPr>
          <w:rFonts w:ascii="Times New Roman" w:hAnsi="Times New Roman"/>
          <w:iCs/>
          <w:sz w:val="22"/>
          <w:szCs w:val="20"/>
        </w:rPr>
        <w:t>Law &amp; Society Annual Meeting, New Orleans, LA (June 2016)</w:t>
      </w:r>
    </w:p>
    <w:p w14:paraId="084C50C1" w14:textId="77777777" w:rsidR="00EE2078" w:rsidRPr="00EE2078" w:rsidRDefault="00EE2078" w:rsidP="00EE2078">
      <w:pPr>
        <w:pStyle w:val="Default"/>
      </w:pPr>
    </w:p>
    <w:p w14:paraId="72C2A82B" w14:textId="77777777" w:rsidR="00234DCB" w:rsidRDefault="00234DCB" w:rsidP="00575F1C">
      <w:pPr>
        <w:pStyle w:val="CM9"/>
        <w:spacing w:after="0"/>
        <w:ind w:right="458"/>
        <w:contextualSpacing/>
        <w:jc w:val="both"/>
        <w:rPr>
          <w:rFonts w:ascii="Times New Roman" w:hAnsi="Times New Roman"/>
          <w:iCs/>
          <w:sz w:val="22"/>
          <w:szCs w:val="20"/>
        </w:rPr>
      </w:pPr>
      <w:r>
        <w:rPr>
          <w:rFonts w:ascii="Times New Roman" w:hAnsi="Times New Roman"/>
          <w:i/>
          <w:iCs/>
          <w:sz w:val="22"/>
          <w:szCs w:val="20"/>
        </w:rPr>
        <w:t>Taking Pedophilia Seriously</w:t>
      </w:r>
      <w:r>
        <w:rPr>
          <w:rFonts w:ascii="Times New Roman" w:hAnsi="Times New Roman"/>
          <w:iCs/>
          <w:sz w:val="22"/>
          <w:szCs w:val="20"/>
        </w:rPr>
        <w:t>, Pace University School of Law, White Plains, N.Y. (October 2014)</w:t>
      </w:r>
    </w:p>
    <w:p w14:paraId="30BA7255" w14:textId="77777777" w:rsidR="00234DCB" w:rsidRPr="00234DCB" w:rsidRDefault="00234DCB" w:rsidP="00234DCB">
      <w:pPr>
        <w:pStyle w:val="Default"/>
      </w:pPr>
    </w:p>
    <w:p w14:paraId="7BC0F254" w14:textId="77777777" w:rsidR="00575F1C" w:rsidRDefault="00575F1C" w:rsidP="00575F1C">
      <w:pPr>
        <w:pStyle w:val="CM9"/>
        <w:spacing w:after="0"/>
        <w:ind w:right="458"/>
        <w:contextualSpacing/>
        <w:jc w:val="both"/>
        <w:rPr>
          <w:rFonts w:ascii="Times New Roman" w:hAnsi="Times New Roman"/>
          <w:iCs/>
          <w:sz w:val="22"/>
          <w:szCs w:val="20"/>
        </w:rPr>
      </w:pPr>
      <w:r>
        <w:rPr>
          <w:rFonts w:ascii="Times New Roman" w:hAnsi="Times New Roman"/>
          <w:i/>
          <w:iCs/>
          <w:sz w:val="22"/>
          <w:szCs w:val="20"/>
        </w:rPr>
        <w:t>Desires and Disorders</w:t>
      </w:r>
      <w:r>
        <w:rPr>
          <w:rFonts w:ascii="Times New Roman" w:hAnsi="Times New Roman"/>
          <w:iCs/>
          <w:sz w:val="22"/>
          <w:szCs w:val="20"/>
        </w:rPr>
        <w:t>, New Voices in Criminal Law Workshop, Death Valley, CA (March 2014)</w:t>
      </w:r>
    </w:p>
    <w:p w14:paraId="341D7D59" w14:textId="77777777" w:rsidR="00575F1C" w:rsidRPr="00575F1C" w:rsidRDefault="00575F1C" w:rsidP="00575F1C">
      <w:pPr>
        <w:pStyle w:val="Default"/>
      </w:pPr>
    </w:p>
    <w:p w14:paraId="6A5E8A7C" w14:textId="77777777" w:rsidR="00575F1C" w:rsidRPr="006974BF" w:rsidRDefault="00575F1C" w:rsidP="00575F1C">
      <w:pPr>
        <w:pStyle w:val="CM9"/>
        <w:spacing w:after="0"/>
        <w:ind w:right="458"/>
        <w:contextualSpacing/>
        <w:jc w:val="both"/>
        <w:rPr>
          <w:rFonts w:ascii="Times New Roman" w:hAnsi="Times New Roman"/>
          <w:iCs/>
          <w:sz w:val="22"/>
          <w:szCs w:val="20"/>
        </w:rPr>
      </w:pPr>
      <w:r>
        <w:rPr>
          <w:rFonts w:ascii="Times New Roman" w:hAnsi="Times New Roman"/>
          <w:i/>
          <w:iCs/>
          <w:sz w:val="22"/>
          <w:szCs w:val="20"/>
        </w:rPr>
        <w:t>Sex-Positive Law</w:t>
      </w:r>
      <w:r>
        <w:rPr>
          <w:rFonts w:ascii="Times New Roman" w:hAnsi="Times New Roman"/>
          <w:iCs/>
          <w:sz w:val="22"/>
          <w:szCs w:val="20"/>
        </w:rPr>
        <w:t>, Law &amp; Society Annual Meeting, Boston, MA (June 2013)</w:t>
      </w:r>
    </w:p>
    <w:p w14:paraId="47F39801" w14:textId="77777777" w:rsidR="00575F1C" w:rsidRPr="00484CD1" w:rsidRDefault="00575F1C" w:rsidP="00575F1C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</w:p>
    <w:p w14:paraId="671B39D9" w14:textId="77777777" w:rsidR="00575F1C" w:rsidRDefault="00575F1C" w:rsidP="00575F1C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i/>
          <w:sz w:val="22"/>
          <w:szCs w:val="20"/>
        </w:rPr>
        <w:t>Rethinking</w:t>
      </w:r>
      <w:r w:rsidRPr="00484CD1">
        <w:rPr>
          <w:rFonts w:ascii="Times New Roman" w:hAnsi="Times New Roman" w:cs="Times New Roman"/>
          <w:i/>
          <w:sz w:val="22"/>
          <w:szCs w:val="20"/>
        </w:rPr>
        <w:t xml:space="preserve"> HIV-Exposure Laws</w:t>
      </w:r>
      <w:r w:rsidRPr="00484CD1">
        <w:rPr>
          <w:rFonts w:ascii="Times New Roman" w:hAnsi="Times New Roman" w:cs="Times New Roman"/>
          <w:sz w:val="22"/>
          <w:szCs w:val="20"/>
        </w:rPr>
        <w:t xml:space="preserve">, </w:t>
      </w:r>
      <w:r>
        <w:rPr>
          <w:rFonts w:ascii="Times New Roman" w:hAnsi="Times New Roman" w:cs="Times New Roman"/>
          <w:sz w:val="22"/>
          <w:szCs w:val="20"/>
        </w:rPr>
        <w:t>S.J. Quinney College of Law, University of Utah (November</w:t>
      </w:r>
      <w:r w:rsidRPr="00484CD1">
        <w:rPr>
          <w:rFonts w:ascii="Times New Roman" w:hAnsi="Times New Roman" w:cs="Times New Roman"/>
          <w:sz w:val="22"/>
          <w:szCs w:val="20"/>
        </w:rPr>
        <w:t xml:space="preserve"> 2011)</w:t>
      </w:r>
    </w:p>
    <w:p w14:paraId="1A8731B8" w14:textId="77777777" w:rsidR="00575F1C" w:rsidRDefault="00575F1C" w:rsidP="00575F1C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</w:p>
    <w:p w14:paraId="4F8B2B4C" w14:textId="77777777" w:rsidR="00575F1C" w:rsidRPr="00484CD1" w:rsidRDefault="00575F1C" w:rsidP="00575F1C">
      <w:pPr>
        <w:pStyle w:val="CM9"/>
        <w:spacing w:after="0"/>
        <w:ind w:right="458"/>
        <w:contextualSpacing/>
        <w:jc w:val="both"/>
        <w:rPr>
          <w:rFonts w:ascii="Times New Roman" w:hAnsi="Times New Roman"/>
          <w:iCs/>
          <w:sz w:val="22"/>
          <w:szCs w:val="20"/>
        </w:rPr>
      </w:pPr>
      <w:r w:rsidRPr="00484CD1">
        <w:rPr>
          <w:rFonts w:ascii="Times New Roman" w:hAnsi="Times New Roman"/>
          <w:i/>
          <w:iCs/>
          <w:sz w:val="22"/>
          <w:szCs w:val="20"/>
        </w:rPr>
        <w:t xml:space="preserve">A Special Class of Persons?: </w:t>
      </w:r>
      <w:r w:rsidRPr="00484CD1">
        <w:rPr>
          <w:rFonts w:ascii="Times New Roman" w:hAnsi="Times New Roman"/>
          <w:iCs/>
          <w:sz w:val="22"/>
          <w:szCs w:val="20"/>
        </w:rPr>
        <w:t>Carhart</w:t>
      </w:r>
      <w:r w:rsidRPr="00484CD1">
        <w:rPr>
          <w:rFonts w:ascii="Times New Roman" w:hAnsi="Times New Roman"/>
          <w:i/>
          <w:iCs/>
          <w:sz w:val="22"/>
          <w:szCs w:val="20"/>
        </w:rPr>
        <w:t>’s Implications for Treatment Refusal</w:t>
      </w:r>
      <w:r w:rsidRPr="00484CD1">
        <w:rPr>
          <w:rFonts w:ascii="Times New Roman" w:hAnsi="Times New Roman"/>
          <w:iCs/>
          <w:sz w:val="22"/>
          <w:szCs w:val="20"/>
        </w:rPr>
        <w:t>, 34</w:t>
      </w:r>
      <w:r w:rsidRPr="00484CD1">
        <w:rPr>
          <w:rFonts w:ascii="Times New Roman" w:hAnsi="Times New Roman"/>
          <w:iCs/>
          <w:sz w:val="22"/>
          <w:szCs w:val="20"/>
          <w:vertAlign w:val="superscript"/>
        </w:rPr>
        <w:t>th</w:t>
      </w:r>
      <w:r w:rsidRPr="00484CD1">
        <w:rPr>
          <w:rFonts w:ascii="Times New Roman" w:hAnsi="Times New Roman"/>
          <w:iCs/>
          <w:sz w:val="22"/>
          <w:szCs w:val="20"/>
        </w:rPr>
        <w:t xml:space="preserve"> Annual Health Law Professors Conference, Loyola University Chicago School of Law (June 2011)</w:t>
      </w:r>
    </w:p>
    <w:p w14:paraId="2908D914" w14:textId="77777777" w:rsidR="00575F1C" w:rsidRPr="00484CD1" w:rsidRDefault="00575F1C" w:rsidP="00575F1C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</w:p>
    <w:p w14:paraId="537C9F45" w14:textId="77777777" w:rsidR="00575F1C" w:rsidRPr="00484CD1" w:rsidRDefault="00575F1C" w:rsidP="00575F1C">
      <w:pPr>
        <w:pStyle w:val="CM9"/>
        <w:spacing w:after="0"/>
        <w:ind w:right="458"/>
        <w:contextualSpacing/>
        <w:jc w:val="both"/>
        <w:rPr>
          <w:rFonts w:ascii="Times New Roman" w:hAnsi="Times New Roman"/>
          <w:iCs/>
          <w:sz w:val="22"/>
          <w:szCs w:val="20"/>
        </w:rPr>
      </w:pPr>
      <w:r w:rsidRPr="00484CD1">
        <w:rPr>
          <w:rFonts w:ascii="Times New Roman" w:hAnsi="Times New Roman"/>
          <w:i/>
          <w:iCs/>
          <w:sz w:val="22"/>
          <w:szCs w:val="20"/>
        </w:rPr>
        <w:t>Offer to Be Bound: BDSM and the Law</w:t>
      </w:r>
      <w:r w:rsidRPr="00484CD1">
        <w:rPr>
          <w:rFonts w:ascii="Times New Roman" w:hAnsi="Times New Roman"/>
          <w:iCs/>
          <w:sz w:val="22"/>
          <w:szCs w:val="20"/>
        </w:rPr>
        <w:t>, Brooklyn Law School (April 2011)</w:t>
      </w:r>
    </w:p>
    <w:p w14:paraId="6EF6ED16" w14:textId="77777777" w:rsidR="00575F1C" w:rsidRPr="00484CD1" w:rsidRDefault="00575F1C" w:rsidP="00575F1C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</w:p>
    <w:p w14:paraId="11F248BA" w14:textId="77777777" w:rsidR="00575F1C" w:rsidRPr="00484CD1" w:rsidRDefault="00575F1C" w:rsidP="00575F1C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484CD1">
        <w:rPr>
          <w:rFonts w:ascii="Times New Roman" w:hAnsi="Times New Roman" w:cs="Times New Roman"/>
          <w:sz w:val="22"/>
          <w:szCs w:val="20"/>
        </w:rPr>
        <w:t xml:space="preserve">Moderator, </w:t>
      </w:r>
      <w:r w:rsidRPr="00484CD1">
        <w:rPr>
          <w:rFonts w:ascii="Times New Roman" w:hAnsi="Times New Roman" w:cs="Times New Roman"/>
          <w:i/>
          <w:sz w:val="22"/>
          <w:szCs w:val="20"/>
        </w:rPr>
        <w:t>Adolescent Health and the Law</w:t>
      </w:r>
      <w:r w:rsidRPr="00484CD1">
        <w:rPr>
          <w:rFonts w:ascii="Times New Roman" w:hAnsi="Times New Roman" w:cs="Times New Roman"/>
          <w:sz w:val="22"/>
          <w:szCs w:val="20"/>
        </w:rPr>
        <w:t>, Symposium on Adolescents in Society: Their Evolving Legal Status, Brooklyn Law School (March 2011)</w:t>
      </w:r>
    </w:p>
    <w:p w14:paraId="16DCB20F" w14:textId="77777777" w:rsidR="00575F1C" w:rsidRPr="00484CD1" w:rsidRDefault="00575F1C" w:rsidP="00575F1C">
      <w:pPr>
        <w:pStyle w:val="CM9"/>
        <w:spacing w:after="0"/>
        <w:ind w:right="458"/>
        <w:contextualSpacing/>
        <w:jc w:val="both"/>
        <w:rPr>
          <w:rFonts w:ascii="Times New Roman" w:hAnsi="Times New Roman"/>
          <w:i/>
          <w:iCs/>
          <w:sz w:val="22"/>
          <w:szCs w:val="20"/>
        </w:rPr>
      </w:pPr>
    </w:p>
    <w:p w14:paraId="2BA79C8D" w14:textId="77777777" w:rsidR="00575F1C" w:rsidRPr="007344C7" w:rsidRDefault="00575F1C" w:rsidP="00575F1C">
      <w:pPr>
        <w:pStyle w:val="CM9"/>
        <w:spacing w:after="0"/>
        <w:ind w:right="458"/>
        <w:contextualSpacing/>
        <w:jc w:val="both"/>
        <w:rPr>
          <w:rFonts w:ascii="Times New Roman" w:hAnsi="Times New Roman"/>
          <w:iCs/>
          <w:sz w:val="22"/>
          <w:szCs w:val="20"/>
        </w:rPr>
      </w:pPr>
      <w:r w:rsidRPr="00484CD1">
        <w:rPr>
          <w:rFonts w:ascii="Times New Roman" w:hAnsi="Times New Roman"/>
          <w:i/>
          <w:iCs/>
          <w:sz w:val="22"/>
          <w:szCs w:val="20"/>
        </w:rPr>
        <w:t>Human Rights Trends in HIV Law and Policy: Sexual and Reproductive Rights</w:t>
      </w:r>
      <w:r w:rsidRPr="00484CD1">
        <w:rPr>
          <w:rFonts w:ascii="Times New Roman" w:hAnsi="Times New Roman"/>
          <w:sz w:val="22"/>
          <w:szCs w:val="20"/>
        </w:rPr>
        <w:t xml:space="preserve">, Ford Foundation Legal Convening, New York, </w:t>
      </w:r>
      <w:r>
        <w:rPr>
          <w:rFonts w:ascii="Times New Roman" w:hAnsi="Times New Roman"/>
          <w:sz w:val="22"/>
          <w:szCs w:val="20"/>
        </w:rPr>
        <w:t>N.Y.</w:t>
      </w:r>
      <w:r w:rsidRPr="00484CD1">
        <w:rPr>
          <w:rFonts w:ascii="Times New Roman" w:hAnsi="Times New Roman"/>
          <w:sz w:val="22"/>
          <w:szCs w:val="20"/>
        </w:rPr>
        <w:t xml:space="preserve"> (March 2010) </w:t>
      </w:r>
    </w:p>
    <w:p w14:paraId="582DA26A" w14:textId="77777777" w:rsidR="00575F1C" w:rsidRPr="00484CD1" w:rsidRDefault="00575F1C" w:rsidP="00575F1C">
      <w:pPr>
        <w:pStyle w:val="CM9"/>
        <w:spacing w:after="0"/>
        <w:ind w:right="733"/>
        <w:contextualSpacing/>
        <w:jc w:val="both"/>
        <w:rPr>
          <w:rFonts w:ascii="Times New Roman" w:hAnsi="Times New Roman"/>
          <w:sz w:val="22"/>
          <w:szCs w:val="20"/>
        </w:rPr>
      </w:pPr>
    </w:p>
    <w:p w14:paraId="69BCAA80" w14:textId="77777777" w:rsidR="00575F1C" w:rsidRPr="00484CD1" w:rsidRDefault="00575F1C" w:rsidP="00575F1C">
      <w:pPr>
        <w:pStyle w:val="CM9"/>
        <w:spacing w:after="0"/>
        <w:ind w:right="733"/>
        <w:contextualSpacing/>
        <w:jc w:val="both"/>
        <w:rPr>
          <w:rFonts w:ascii="Times New Roman" w:hAnsi="Times New Roman"/>
          <w:sz w:val="22"/>
          <w:szCs w:val="20"/>
        </w:rPr>
      </w:pPr>
      <w:r w:rsidRPr="00484CD1">
        <w:rPr>
          <w:rFonts w:ascii="Times New Roman" w:hAnsi="Times New Roman"/>
          <w:sz w:val="22"/>
          <w:szCs w:val="20"/>
        </w:rPr>
        <w:t xml:space="preserve">Panelist, </w:t>
      </w:r>
      <w:r w:rsidRPr="00484CD1">
        <w:rPr>
          <w:rFonts w:ascii="Times New Roman" w:hAnsi="Times New Roman"/>
          <w:i/>
          <w:iCs/>
          <w:sz w:val="22"/>
          <w:szCs w:val="20"/>
        </w:rPr>
        <w:t>Opening Doors: Innovative Strategies to Protect LGBTQ Youth in Juvenile Justice, Foster Care, and on the Streets</w:t>
      </w:r>
      <w:r w:rsidRPr="00484CD1">
        <w:rPr>
          <w:rFonts w:ascii="Times New Roman" w:hAnsi="Times New Roman"/>
          <w:sz w:val="22"/>
          <w:szCs w:val="20"/>
        </w:rPr>
        <w:t xml:space="preserve">, National LGBT Bar Association Annual Conference, New York, </w:t>
      </w:r>
      <w:r>
        <w:rPr>
          <w:rFonts w:ascii="Times New Roman" w:hAnsi="Times New Roman"/>
          <w:sz w:val="22"/>
          <w:szCs w:val="20"/>
        </w:rPr>
        <w:t>N.Y.</w:t>
      </w:r>
      <w:r w:rsidRPr="00484CD1">
        <w:rPr>
          <w:rFonts w:ascii="Times New Roman" w:hAnsi="Times New Roman"/>
          <w:sz w:val="22"/>
          <w:szCs w:val="20"/>
        </w:rPr>
        <w:t xml:space="preserve"> (September 2009) </w:t>
      </w:r>
    </w:p>
    <w:p w14:paraId="05E5E338" w14:textId="77777777" w:rsidR="00575F1C" w:rsidRPr="00484CD1" w:rsidRDefault="00575F1C" w:rsidP="00575F1C">
      <w:pPr>
        <w:pStyle w:val="CM9"/>
        <w:spacing w:after="0"/>
        <w:ind w:right="240"/>
        <w:contextualSpacing/>
        <w:jc w:val="both"/>
        <w:rPr>
          <w:rFonts w:ascii="Times New Roman" w:hAnsi="Times New Roman"/>
          <w:i/>
          <w:iCs/>
          <w:sz w:val="22"/>
          <w:szCs w:val="20"/>
        </w:rPr>
      </w:pPr>
    </w:p>
    <w:p w14:paraId="5F4A9257" w14:textId="77777777" w:rsidR="00575F1C" w:rsidRPr="00484CD1" w:rsidRDefault="00575F1C" w:rsidP="00575F1C">
      <w:pPr>
        <w:pStyle w:val="CM9"/>
        <w:spacing w:after="0"/>
        <w:ind w:right="240"/>
        <w:contextualSpacing/>
        <w:jc w:val="both"/>
        <w:rPr>
          <w:rFonts w:ascii="Times New Roman" w:hAnsi="Times New Roman"/>
          <w:sz w:val="22"/>
          <w:szCs w:val="20"/>
        </w:rPr>
      </w:pPr>
      <w:r w:rsidRPr="00484CD1">
        <w:rPr>
          <w:rFonts w:ascii="Times New Roman" w:hAnsi="Times New Roman"/>
          <w:i/>
          <w:iCs/>
          <w:sz w:val="22"/>
          <w:szCs w:val="20"/>
        </w:rPr>
        <w:t>Comprehensive, LGBT-Inclusive Sexual Health Care for Youth in</w:t>
      </w:r>
      <w:r>
        <w:rPr>
          <w:rFonts w:ascii="Times New Roman" w:hAnsi="Times New Roman"/>
          <w:i/>
          <w:iCs/>
          <w:sz w:val="22"/>
          <w:szCs w:val="20"/>
        </w:rPr>
        <w:t xml:space="preserve"> State Custody as a Human Right</w:t>
      </w:r>
      <w:r>
        <w:rPr>
          <w:rFonts w:ascii="Times New Roman" w:hAnsi="Times New Roman"/>
          <w:iCs/>
          <w:sz w:val="22"/>
          <w:szCs w:val="20"/>
        </w:rPr>
        <w:t xml:space="preserve">, </w:t>
      </w:r>
      <w:r w:rsidRPr="00484CD1">
        <w:rPr>
          <w:rFonts w:ascii="Times New Roman" w:hAnsi="Times New Roman"/>
          <w:sz w:val="22"/>
          <w:szCs w:val="20"/>
        </w:rPr>
        <w:t xml:space="preserve">Sex, Rights, and the Law in a World with AIDS Conference, Cuernavaca, Mexico (February 2009) </w:t>
      </w:r>
    </w:p>
    <w:p w14:paraId="4ADCF9E2" w14:textId="77777777" w:rsidR="00575F1C" w:rsidRPr="00484CD1" w:rsidRDefault="00575F1C" w:rsidP="00575F1C">
      <w:pPr>
        <w:pStyle w:val="CM9"/>
        <w:spacing w:after="0"/>
        <w:ind w:right="240"/>
        <w:contextualSpacing/>
        <w:jc w:val="both"/>
        <w:rPr>
          <w:rFonts w:ascii="Times New Roman" w:hAnsi="Times New Roman"/>
          <w:i/>
          <w:iCs/>
          <w:sz w:val="22"/>
          <w:szCs w:val="20"/>
        </w:rPr>
      </w:pPr>
    </w:p>
    <w:p w14:paraId="1A6B2A9F" w14:textId="77777777" w:rsidR="00575F1C" w:rsidRDefault="00575F1C" w:rsidP="00575F1C">
      <w:pPr>
        <w:pStyle w:val="CM9"/>
        <w:spacing w:after="0"/>
        <w:ind w:right="240"/>
        <w:contextualSpacing/>
        <w:jc w:val="both"/>
        <w:rPr>
          <w:rFonts w:ascii="Times New Roman" w:hAnsi="Times New Roman"/>
          <w:sz w:val="22"/>
          <w:szCs w:val="20"/>
        </w:rPr>
      </w:pPr>
      <w:r w:rsidRPr="00484CD1">
        <w:rPr>
          <w:rFonts w:ascii="Times New Roman" w:hAnsi="Times New Roman"/>
          <w:i/>
          <w:iCs/>
          <w:sz w:val="22"/>
          <w:szCs w:val="20"/>
        </w:rPr>
        <w:t>HIV and the Rights of Youth</w:t>
      </w:r>
      <w:r w:rsidRPr="00484CD1">
        <w:rPr>
          <w:rFonts w:ascii="Times New Roman" w:hAnsi="Times New Roman"/>
          <w:sz w:val="22"/>
          <w:szCs w:val="20"/>
        </w:rPr>
        <w:t>, American Bar Association HIV/AIDS Law and</w:t>
      </w:r>
      <w:r>
        <w:rPr>
          <w:rFonts w:ascii="Times New Roman" w:hAnsi="Times New Roman"/>
          <w:sz w:val="22"/>
          <w:szCs w:val="20"/>
        </w:rPr>
        <w:t xml:space="preserve"> Practice Conference, Dallas, TX</w:t>
      </w:r>
      <w:r w:rsidRPr="00484CD1">
        <w:rPr>
          <w:rFonts w:ascii="Times New Roman" w:hAnsi="Times New Roman"/>
          <w:sz w:val="22"/>
          <w:szCs w:val="20"/>
        </w:rPr>
        <w:t xml:space="preserve"> (April 2008) </w:t>
      </w:r>
    </w:p>
    <w:p w14:paraId="1C4ECF3C" w14:textId="77777777" w:rsidR="00575F1C" w:rsidRPr="00575F1C" w:rsidRDefault="00575F1C" w:rsidP="00575F1C">
      <w:pPr>
        <w:pStyle w:val="Default"/>
      </w:pPr>
    </w:p>
    <w:p w14:paraId="1670F07D" w14:textId="77777777" w:rsidR="00575F1C" w:rsidRPr="00484CD1" w:rsidRDefault="00575F1C" w:rsidP="00575F1C">
      <w:pPr>
        <w:pStyle w:val="CM9"/>
        <w:spacing w:after="0" w:line="360" w:lineRule="auto"/>
        <w:contextualSpacing/>
        <w:jc w:val="center"/>
        <w:rPr>
          <w:rFonts w:ascii="Times New Roman" w:hAnsi="Times New Roman"/>
          <w:b/>
          <w:bCs/>
          <w:smallCaps/>
          <w:sz w:val="22"/>
          <w:szCs w:val="20"/>
        </w:rPr>
      </w:pPr>
      <w:r w:rsidRPr="00484CD1">
        <w:rPr>
          <w:rFonts w:ascii="Times New Roman" w:hAnsi="Times New Roman"/>
          <w:b/>
          <w:bCs/>
          <w:smallCaps/>
          <w:sz w:val="22"/>
          <w:szCs w:val="20"/>
        </w:rPr>
        <w:t>Clerkships</w:t>
      </w:r>
    </w:p>
    <w:p w14:paraId="05C6AE06" w14:textId="77777777" w:rsidR="00575F1C" w:rsidRPr="00484CD1" w:rsidRDefault="00575F1C" w:rsidP="00575F1C">
      <w:pPr>
        <w:pStyle w:val="CM9"/>
        <w:spacing w:after="0"/>
        <w:contextualSpacing/>
        <w:jc w:val="both"/>
        <w:rPr>
          <w:rFonts w:ascii="Times New Roman" w:hAnsi="Times New Roman"/>
          <w:sz w:val="22"/>
          <w:szCs w:val="20"/>
        </w:rPr>
      </w:pPr>
      <w:r w:rsidRPr="002E28DB">
        <w:rPr>
          <w:rFonts w:ascii="Times New Roman" w:hAnsi="Times New Roman"/>
          <w:bCs/>
          <w:sz w:val="22"/>
          <w:szCs w:val="20"/>
        </w:rPr>
        <w:t>Judge Julio M. Fuentes, United States Court of Appeals for the Third Circuit</w:t>
      </w:r>
      <w:r w:rsidRPr="002E28DB">
        <w:rPr>
          <w:rFonts w:ascii="Times New Roman" w:hAnsi="Times New Roman"/>
          <w:bCs/>
          <w:smallCaps/>
          <w:sz w:val="22"/>
          <w:szCs w:val="20"/>
        </w:rPr>
        <w:t>,</w:t>
      </w:r>
      <w:r w:rsidRPr="00484CD1">
        <w:rPr>
          <w:rFonts w:ascii="Times New Roman" w:hAnsi="Times New Roman"/>
          <w:sz w:val="22"/>
          <w:szCs w:val="20"/>
        </w:rPr>
        <w:t xml:space="preserve"> Newark, </w:t>
      </w:r>
      <w:r>
        <w:rPr>
          <w:rFonts w:ascii="Times New Roman" w:hAnsi="Times New Roman"/>
          <w:sz w:val="22"/>
          <w:szCs w:val="20"/>
        </w:rPr>
        <w:t>N.J.</w:t>
      </w:r>
      <w:r w:rsidRPr="00484CD1">
        <w:rPr>
          <w:rFonts w:ascii="Times New Roman" w:hAnsi="Times New Roman"/>
          <w:sz w:val="22"/>
          <w:szCs w:val="20"/>
        </w:rPr>
        <w:t xml:space="preserve"> </w:t>
      </w:r>
    </w:p>
    <w:p w14:paraId="320EE204" w14:textId="77777777" w:rsidR="00575F1C" w:rsidRPr="00484CD1" w:rsidRDefault="00575F1C" w:rsidP="00575F1C">
      <w:pPr>
        <w:pStyle w:val="CM9"/>
        <w:spacing w:after="0"/>
        <w:contextualSpacing/>
        <w:jc w:val="both"/>
        <w:rPr>
          <w:rFonts w:ascii="Times New Roman" w:hAnsi="Times New Roman"/>
          <w:sz w:val="22"/>
          <w:szCs w:val="20"/>
        </w:rPr>
      </w:pPr>
      <w:r w:rsidRPr="00484CD1">
        <w:rPr>
          <w:rFonts w:ascii="Times New Roman" w:hAnsi="Times New Roman"/>
          <w:bCs/>
          <w:iCs/>
          <w:sz w:val="22"/>
          <w:szCs w:val="20"/>
        </w:rPr>
        <w:t>Law Clerk</w:t>
      </w:r>
      <w:r w:rsidRPr="00484CD1">
        <w:rPr>
          <w:rFonts w:ascii="Times New Roman" w:hAnsi="Times New Roman"/>
          <w:sz w:val="22"/>
          <w:szCs w:val="20"/>
        </w:rPr>
        <w:t xml:space="preserve">, 2005-2006 </w:t>
      </w:r>
    </w:p>
    <w:p w14:paraId="00017206" w14:textId="77777777" w:rsidR="00575F1C" w:rsidRPr="00484CD1" w:rsidRDefault="00575F1C" w:rsidP="00575F1C">
      <w:pPr>
        <w:pStyle w:val="CM3"/>
        <w:spacing w:line="240" w:lineRule="auto"/>
        <w:contextualSpacing/>
        <w:jc w:val="both"/>
        <w:rPr>
          <w:rFonts w:ascii="Times New Roman" w:hAnsi="Times New Roman"/>
          <w:b/>
          <w:bCs/>
          <w:sz w:val="22"/>
          <w:szCs w:val="20"/>
        </w:rPr>
      </w:pPr>
    </w:p>
    <w:p w14:paraId="527FF6FE" w14:textId="77777777" w:rsidR="00575F1C" w:rsidRPr="00484CD1" w:rsidRDefault="00575F1C" w:rsidP="00575F1C">
      <w:pPr>
        <w:pStyle w:val="CM3"/>
        <w:spacing w:line="240" w:lineRule="auto"/>
        <w:contextualSpacing/>
        <w:jc w:val="both"/>
        <w:rPr>
          <w:rFonts w:ascii="Times New Roman" w:hAnsi="Times New Roman"/>
          <w:sz w:val="22"/>
          <w:szCs w:val="20"/>
        </w:rPr>
      </w:pPr>
      <w:r w:rsidRPr="002E28DB">
        <w:rPr>
          <w:rFonts w:ascii="Times New Roman" w:hAnsi="Times New Roman"/>
          <w:bCs/>
          <w:sz w:val="22"/>
          <w:szCs w:val="20"/>
        </w:rPr>
        <w:t>Judge John G. Koeltl, United States District Court for the Southern District of New York</w:t>
      </w:r>
      <w:r w:rsidRPr="002E28DB">
        <w:rPr>
          <w:rFonts w:ascii="Times New Roman" w:hAnsi="Times New Roman"/>
          <w:smallCaps/>
          <w:sz w:val="22"/>
          <w:szCs w:val="20"/>
        </w:rPr>
        <w:t>,</w:t>
      </w:r>
      <w:r>
        <w:rPr>
          <w:rFonts w:ascii="Times New Roman" w:hAnsi="Times New Roman"/>
          <w:sz w:val="22"/>
          <w:szCs w:val="20"/>
        </w:rPr>
        <w:t xml:space="preserve"> New York, N.Y.</w:t>
      </w:r>
      <w:r w:rsidRPr="00484CD1">
        <w:rPr>
          <w:rFonts w:ascii="Times New Roman" w:hAnsi="Times New Roman"/>
          <w:sz w:val="22"/>
          <w:szCs w:val="20"/>
        </w:rPr>
        <w:t xml:space="preserve"> </w:t>
      </w:r>
    </w:p>
    <w:p w14:paraId="12334B90" w14:textId="77777777" w:rsidR="00575F1C" w:rsidRDefault="00575F1C" w:rsidP="00575F1C">
      <w:pPr>
        <w:pStyle w:val="CM3"/>
        <w:spacing w:line="240" w:lineRule="auto"/>
        <w:contextualSpacing/>
        <w:jc w:val="both"/>
        <w:rPr>
          <w:rFonts w:ascii="Times New Roman" w:hAnsi="Times New Roman"/>
          <w:sz w:val="22"/>
          <w:szCs w:val="20"/>
        </w:rPr>
      </w:pPr>
      <w:r w:rsidRPr="00484CD1">
        <w:rPr>
          <w:rFonts w:ascii="Times New Roman" w:hAnsi="Times New Roman"/>
          <w:bCs/>
          <w:iCs/>
          <w:sz w:val="22"/>
          <w:szCs w:val="20"/>
        </w:rPr>
        <w:t>Law Clerk</w:t>
      </w:r>
      <w:r w:rsidRPr="00484CD1">
        <w:rPr>
          <w:rFonts w:ascii="Times New Roman" w:hAnsi="Times New Roman"/>
          <w:sz w:val="22"/>
          <w:szCs w:val="20"/>
        </w:rPr>
        <w:t xml:space="preserve">, 2004-2005 </w:t>
      </w:r>
    </w:p>
    <w:p w14:paraId="54E69A1E" w14:textId="77777777" w:rsidR="00D43997" w:rsidRDefault="00D43997" w:rsidP="00AC0CDB">
      <w:pPr>
        <w:pStyle w:val="Default"/>
        <w:rPr>
          <w:rFonts w:ascii="Times New Roman" w:hAnsi="Times New Roman" w:cs="Times New Roman"/>
          <w:sz w:val="22"/>
          <w:szCs w:val="20"/>
        </w:rPr>
      </w:pPr>
    </w:p>
    <w:p w14:paraId="2DB363B1" w14:textId="77777777" w:rsidR="00D43997" w:rsidRPr="00484CD1" w:rsidRDefault="00D43997" w:rsidP="00D43997">
      <w:pPr>
        <w:pStyle w:val="CM9"/>
        <w:spacing w:after="0" w:line="360" w:lineRule="auto"/>
        <w:contextualSpacing/>
        <w:jc w:val="center"/>
        <w:rPr>
          <w:rFonts w:ascii="Times New Roman" w:hAnsi="Times New Roman"/>
          <w:b/>
          <w:bCs/>
          <w:smallCaps/>
          <w:sz w:val="22"/>
          <w:szCs w:val="20"/>
        </w:rPr>
      </w:pPr>
      <w:r w:rsidRPr="00484CD1">
        <w:rPr>
          <w:rFonts w:ascii="Times New Roman" w:hAnsi="Times New Roman"/>
          <w:b/>
          <w:bCs/>
          <w:smallCaps/>
          <w:sz w:val="22"/>
          <w:szCs w:val="20"/>
        </w:rPr>
        <w:t xml:space="preserve">Additional </w:t>
      </w:r>
      <w:r>
        <w:rPr>
          <w:rFonts w:ascii="Times New Roman" w:hAnsi="Times New Roman"/>
          <w:b/>
          <w:bCs/>
          <w:smallCaps/>
          <w:sz w:val="22"/>
          <w:szCs w:val="20"/>
        </w:rPr>
        <w:t xml:space="preserve">Professional </w:t>
      </w:r>
      <w:r w:rsidRPr="00484CD1">
        <w:rPr>
          <w:rFonts w:ascii="Times New Roman" w:hAnsi="Times New Roman"/>
          <w:b/>
          <w:bCs/>
          <w:smallCaps/>
          <w:sz w:val="22"/>
          <w:szCs w:val="20"/>
        </w:rPr>
        <w:t>Experience</w:t>
      </w:r>
    </w:p>
    <w:p w14:paraId="56043B44" w14:textId="77777777" w:rsidR="00D43997" w:rsidRPr="00484CD1" w:rsidRDefault="00D43997" w:rsidP="00D43997">
      <w:pPr>
        <w:pStyle w:val="CM9"/>
        <w:spacing w:after="0"/>
        <w:contextualSpacing/>
        <w:jc w:val="both"/>
        <w:rPr>
          <w:rFonts w:ascii="Times New Roman" w:hAnsi="Times New Roman"/>
          <w:sz w:val="22"/>
          <w:szCs w:val="20"/>
        </w:rPr>
      </w:pPr>
      <w:r w:rsidRPr="00484CD1">
        <w:rPr>
          <w:rFonts w:ascii="Times New Roman" w:hAnsi="Times New Roman"/>
          <w:b/>
          <w:bCs/>
          <w:sz w:val="22"/>
          <w:szCs w:val="20"/>
        </w:rPr>
        <w:t>The Center for HIV Law and Policy</w:t>
      </w:r>
      <w:r w:rsidRPr="00484CD1">
        <w:rPr>
          <w:rFonts w:ascii="Times New Roman" w:hAnsi="Times New Roman"/>
          <w:sz w:val="22"/>
          <w:szCs w:val="20"/>
        </w:rPr>
        <w:t xml:space="preserve">, New York, </w:t>
      </w:r>
      <w:r>
        <w:rPr>
          <w:rFonts w:ascii="Times New Roman" w:hAnsi="Times New Roman"/>
          <w:sz w:val="22"/>
          <w:szCs w:val="20"/>
        </w:rPr>
        <w:t>N.Y.</w:t>
      </w:r>
      <w:r w:rsidRPr="00484CD1">
        <w:rPr>
          <w:rFonts w:ascii="Times New Roman" w:hAnsi="Times New Roman"/>
          <w:sz w:val="22"/>
          <w:szCs w:val="20"/>
        </w:rPr>
        <w:t xml:space="preserve"> </w:t>
      </w:r>
    </w:p>
    <w:p w14:paraId="7B6281DB" w14:textId="77777777" w:rsidR="00D43997" w:rsidRPr="00484CD1" w:rsidRDefault="00D43997" w:rsidP="00D43997">
      <w:pPr>
        <w:pStyle w:val="CM9"/>
        <w:spacing w:after="0"/>
        <w:contextualSpacing/>
        <w:jc w:val="both"/>
        <w:rPr>
          <w:rFonts w:ascii="Times New Roman" w:hAnsi="Times New Roman"/>
          <w:sz w:val="22"/>
          <w:szCs w:val="20"/>
        </w:rPr>
      </w:pPr>
      <w:r w:rsidRPr="00484CD1">
        <w:rPr>
          <w:rFonts w:ascii="Times New Roman" w:hAnsi="Times New Roman"/>
          <w:bCs/>
          <w:iCs/>
          <w:sz w:val="22"/>
          <w:szCs w:val="20"/>
        </w:rPr>
        <w:t>Director of Planning and Research</w:t>
      </w:r>
      <w:r w:rsidRPr="00484CD1">
        <w:rPr>
          <w:rFonts w:ascii="Times New Roman" w:hAnsi="Times New Roman"/>
          <w:sz w:val="22"/>
          <w:szCs w:val="20"/>
        </w:rPr>
        <w:t xml:space="preserve">, December 2009-July 2010 </w:t>
      </w:r>
    </w:p>
    <w:p w14:paraId="0D1CACD1" w14:textId="77777777" w:rsidR="00D43997" w:rsidRPr="00484CD1" w:rsidRDefault="00D43997" w:rsidP="00D43997">
      <w:pPr>
        <w:pStyle w:val="CM9"/>
        <w:spacing w:after="0"/>
        <w:contextualSpacing/>
        <w:jc w:val="both"/>
        <w:rPr>
          <w:rFonts w:ascii="Times New Roman" w:hAnsi="Times New Roman"/>
          <w:sz w:val="22"/>
          <w:szCs w:val="20"/>
        </w:rPr>
      </w:pPr>
      <w:r w:rsidRPr="00484CD1">
        <w:rPr>
          <w:rFonts w:ascii="Times New Roman" w:hAnsi="Times New Roman"/>
          <w:bCs/>
          <w:iCs/>
          <w:sz w:val="22"/>
          <w:szCs w:val="20"/>
        </w:rPr>
        <w:t>Supervising Human Rights Attorney</w:t>
      </w:r>
      <w:r w:rsidRPr="00484CD1">
        <w:rPr>
          <w:rFonts w:ascii="Times New Roman" w:hAnsi="Times New Roman"/>
          <w:sz w:val="22"/>
          <w:szCs w:val="20"/>
        </w:rPr>
        <w:t xml:space="preserve">, January 2009-November 2009 </w:t>
      </w:r>
    </w:p>
    <w:p w14:paraId="201E83F4" w14:textId="77777777" w:rsidR="00D43997" w:rsidRPr="00484CD1" w:rsidRDefault="00D43997" w:rsidP="00D43997">
      <w:pPr>
        <w:pStyle w:val="CM9"/>
        <w:spacing w:after="0"/>
        <w:contextualSpacing/>
        <w:jc w:val="both"/>
        <w:rPr>
          <w:rFonts w:ascii="Times New Roman" w:hAnsi="Times New Roman"/>
          <w:sz w:val="22"/>
          <w:szCs w:val="20"/>
        </w:rPr>
      </w:pPr>
      <w:r w:rsidRPr="00484CD1">
        <w:rPr>
          <w:rFonts w:ascii="Times New Roman" w:hAnsi="Times New Roman"/>
          <w:bCs/>
          <w:iCs/>
          <w:sz w:val="22"/>
          <w:szCs w:val="20"/>
        </w:rPr>
        <w:t>Staff Attorney</w:t>
      </w:r>
      <w:r w:rsidRPr="00484CD1">
        <w:rPr>
          <w:rFonts w:ascii="Times New Roman" w:hAnsi="Times New Roman"/>
          <w:sz w:val="22"/>
          <w:szCs w:val="20"/>
        </w:rPr>
        <w:t xml:space="preserve">, January 2008-December 2008 </w:t>
      </w:r>
    </w:p>
    <w:p w14:paraId="4DB8D9B1" w14:textId="77777777" w:rsidR="00D43997" w:rsidRPr="00484CD1" w:rsidRDefault="00D43997" w:rsidP="00D43997">
      <w:pPr>
        <w:pStyle w:val="CM9"/>
        <w:spacing w:after="0"/>
        <w:contextualSpacing/>
        <w:jc w:val="both"/>
        <w:rPr>
          <w:rFonts w:ascii="Times New Roman" w:hAnsi="Times New Roman"/>
          <w:sz w:val="22"/>
          <w:szCs w:val="20"/>
        </w:rPr>
      </w:pPr>
      <w:r w:rsidRPr="00484CD1">
        <w:rPr>
          <w:rFonts w:ascii="Times New Roman" w:hAnsi="Times New Roman"/>
          <w:sz w:val="22"/>
          <w:szCs w:val="20"/>
        </w:rPr>
        <w:t xml:space="preserve">Researched and authored legal and policy papers and briefs to inform and support HIV advocacy, focusing on women, communities of color, and youth. Presented at national and international conferences. </w:t>
      </w:r>
    </w:p>
    <w:p w14:paraId="47844207" w14:textId="77777777" w:rsidR="00D43997" w:rsidRPr="00484CD1" w:rsidRDefault="00D43997" w:rsidP="00D43997">
      <w:pPr>
        <w:pStyle w:val="CM9"/>
        <w:spacing w:after="0"/>
        <w:contextualSpacing/>
        <w:jc w:val="both"/>
        <w:rPr>
          <w:rFonts w:ascii="Times New Roman" w:hAnsi="Times New Roman"/>
          <w:b/>
          <w:bCs/>
          <w:sz w:val="22"/>
          <w:szCs w:val="20"/>
        </w:rPr>
      </w:pPr>
    </w:p>
    <w:p w14:paraId="37E5E182" w14:textId="77777777" w:rsidR="00D43997" w:rsidRPr="00484CD1" w:rsidRDefault="00D43997" w:rsidP="00D43997">
      <w:pPr>
        <w:pStyle w:val="CM9"/>
        <w:spacing w:after="0"/>
        <w:contextualSpacing/>
        <w:jc w:val="both"/>
        <w:rPr>
          <w:rFonts w:ascii="Times New Roman" w:hAnsi="Times New Roman"/>
          <w:sz w:val="22"/>
          <w:szCs w:val="20"/>
        </w:rPr>
      </w:pPr>
      <w:r w:rsidRPr="00484CD1">
        <w:rPr>
          <w:rFonts w:ascii="Times New Roman" w:hAnsi="Times New Roman"/>
          <w:b/>
          <w:bCs/>
          <w:sz w:val="22"/>
          <w:szCs w:val="20"/>
        </w:rPr>
        <w:t>American Civil Liberties Union, Reproductive Freedom Project</w:t>
      </w:r>
      <w:r w:rsidRPr="00484CD1">
        <w:rPr>
          <w:rFonts w:ascii="Times New Roman" w:hAnsi="Times New Roman"/>
          <w:smallCaps/>
          <w:sz w:val="22"/>
          <w:szCs w:val="20"/>
        </w:rPr>
        <w:t>,</w:t>
      </w:r>
      <w:r w:rsidRPr="00484CD1">
        <w:rPr>
          <w:rFonts w:ascii="Times New Roman" w:hAnsi="Times New Roman"/>
          <w:sz w:val="22"/>
          <w:szCs w:val="20"/>
        </w:rPr>
        <w:t xml:space="preserve"> New York, </w:t>
      </w:r>
      <w:r>
        <w:rPr>
          <w:rFonts w:ascii="Times New Roman" w:hAnsi="Times New Roman"/>
          <w:sz w:val="22"/>
          <w:szCs w:val="20"/>
        </w:rPr>
        <w:t>N.Y.</w:t>
      </w:r>
      <w:r w:rsidRPr="00484CD1">
        <w:rPr>
          <w:rFonts w:ascii="Times New Roman" w:hAnsi="Times New Roman"/>
          <w:sz w:val="22"/>
          <w:szCs w:val="20"/>
        </w:rPr>
        <w:t xml:space="preserve"> </w:t>
      </w:r>
    </w:p>
    <w:p w14:paraId="0908FF56" w14:textId="77777777" w:rsidR="00D43997" w:rsidRPr="00484CD1" w:rsidRDefault="00D43997" w:rsidP="00D43997">
      <w:pPr>
        <w:pStyle w:val="CM9"/>
        <w:spacing w:after="0"/>
        <w:contextualSpacing/>
        <w:jc w:val="both"/>
        <w:rPr>
          <w:rFonts w:ascii="Times New Roman" w:hAnsi="Times New Roman"/>
          <w:sz w:val="22"/>
          <w:szCs w:val="20"/>
        </w:rPr>
      </w:pPr>
      <w:r w:rsidRPr="00484CD1">
        <w:rPr>
          <w:rFonts w:ascii="Times New Roman" w:hAnsi="Times New Roman"/>
          <w:bCs/>
          <w:iCs/>
          <w:sz w:val="22"/>
          <w:szCs w:val="20"/>
        </w:rPr>
        <w:t>Staff Attorney Fellow</w:t>
      </w:r>
      <w:r w:rsidRPr="00484CD1">
        <w:rPr>
          <w:rFonts w:ascii="Times New Roman" w:hAnsi="Times New Roman"/>
          <w:sz w:val="22"/>
          <w:szCs w:val="20"/>
        </w:rPr>
        <w:t xml:space="preserve">, September 2006-September 2007 </w:t>
      </w:r>
    </w:p>
    <w:p w14:paraId="3938482E" w14:textId="77777777" w:rsidR="00D43997" w:rsidRDefault="00D43997" w:rsidP="00D43997">
      <w:pPr>
        <w:pStyle w:val="CM9"/>
        <w:spacing w:after="0"/>
        <w:contextualSpacing/>
        <w:jc w:val="both"/>
        <w:rPr>
          <w:rFonts w:ascii="Times New Roman" w:hAnsi="Times New Roman"/>
          <w:sz w:val="22"/>
          <w:szCs w:val="20"/>
        </w:rPr>
      </w:pPr>
      <w:r w:rsidRPr="00484CD1">
        <w:rPr>
          <w:rFonts w:ascii="Times New Roman" w:hAnsi="Times New Roman"/>
          <w:sz w:val="22"/>
          <w:szCs w:val="20"/>
        </w:rPr>
        <w:t xml:space="preserve">Provided legal research and analysis, drafted and edited pleadings and briefs. Executed fact-finding in anticipation of litigation regarding potential constitutional, statutory, and state law violations inherent in abstinence-only education.  </w:t>
      </w:r>
    </w:p>
    <w:p w14:paraId="3F35E08E" w14:textId="77777777" w:rsidR="00D43997" w:rsidRDefault="00D43997" w:rsidP="00AC0CDB">
      <w:pPr>
        <w:pStyle w:val="Default"/>
        <w:rPr>
          <w:rFonts w:ascii="Times New Roman" w:hAnsi="Times New Roman" w:cs="Times New Roman"/>
          <w:sz w:val="22"/>
          <w:szCs w:val="20"/>
        </w:rPr>
      </w:pPr>
    </w:p>
    <w:p w14:paraId="10F48B3E" w14:textId="77777777" w:rsidR="001D180D" w:rsidRDefault="001D180D" w:rsidP="00D43997">
      <w:pPr>
        <w:pStyle w:val="Default"/>
        <w:ind w:right="413"/>
        <w:contextualSpacing/>
        <w:jc w:val="both"/>
        <w:rPr>
          <w:rFonts w:ascii="Times New Roman" w:hAnsi="Times New Roman" w:cs="Times New Roman"/>
          <w:color w:val="auto"/>
          <w:sz w:val="22"/>
          <w:szCs w:val="20"/>
        </w:rPr>
      </w:pPr>
    </w:p>
    <w:p w14:paraId="108E9355" w14:textId="77777777" w:rsidR="00D43997" w:rsidRPr="001D180D" w:rsidRDefault="001D180D" w:rsidP="00D43997">
      <w:pPr>
        <w:pStyle w:val="Default"/>
        <w:ind w:right="413"/>
        <w:contextualSpacing/>
        <w:jc w:val="both"/>
        <w:rPr>
          <w:rFonts w:ascii="Times New Roman" w:hAnsi="Times New Roman" w:cs="Times New Roman"/>
          <w:smallCaps/>
          <w:color w:val="auto"/>
          <w:sz w:val="22"/>
          <w:szCs w:val="20"/>
        </w:rPr>
      </w:pPr>
      <w:r>
        <w:rPr>
          <w:rFonts w:ascii="Times New Roman" w:hAnsi="Times New Roman" w:cs="Times New Roman"/>
          <w:smallCaps/>
          <w:color w:val="auto"/>
          <w:sz w:val="22"/>
          <w:szCs w:val="20"/>
        </w:rPr>
        <w:t xml:space="preserve"> </w:t>
      </w:r>
    </w:p>
    <w:p w14:paraId="48B6D422" w14:textId="77777777" w:rsidR="00835EA0" w:rsidRPr="00F0643B" w:rsidRDefault="00835EA0" w:rsidP="00AC0CDB">
      <w:pPr>
        <w:pStyle w:val="Default"/>
        <w:rPr>
          <w:rFonts w:ascii="Times New Roman" w:hAnsi="Times New Roman" w:cs="Times New Roman"/>
          <w:sz w:val="22"/>
          <w:szCs w:val="20"/>
        </w:rPr>
      </w:pPr>
    </w:p>
    <w:sectPr w:rsidR="00835EA0" w:rsidRPr="00F0643B" w:rsidSect="00C85863">
      <w:footerReference w:type="even" r:id="rId8"/>
      <w:footerReference w:type="default" r:id="rId9"/>
      <w:type w:val="continuous"/>
      <w:pgSz w:w="12240" w:h="15840"/>
      <w:pgMar w:top="90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1D9A8" w14:textId="77777777" w:rsidR="00FD06B5" w:rsidRDefault="00FD06B5">
      <w:pPr>
        <w:spacing w:after="0" w:line="240" w:lineRule="auto"/>
      </w:pPr>
      <w:r>
        <w:separator/>
      </w:r>
    </w:p>
  </w:endnote>
  <w:endnote w:type="continuationSeparator" w:id="0">
    <w:p w14:paraId="10201974" w14:textId="77777777" w:rsidR="00FD06B5" w:rsidRDefault="00FD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DQJTQF+TimesNewRomanPS-BoldMT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HQYDGR+TimesNewRomanPSMT">
    <w:altName w:val="Times New Roman PSMT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42BA1" w14:textId="77777777" w:rsidR="001D180D" w:rsidRDefault="00E10282" w:rsidP="00774D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18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BA77C3" w14:textId="77777777" w:rsidR="001D180D" w:rsidRDefault="001D180D" w:rsidP="009A16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CA4CF" w14:textId="77777777" w:rsidR="001D180D" w:rsidRPr="00D7762B" w:rsidRDefault="00E10282" w:rsidP="00774D14">
    <w:pPr>
      <w:pStyle w:val="Footer"/>
      <w:framePr w:wrap="around" w:vAnchor="text" w:hAnchor="margin" w:xAlign="right" w:y="1"/>
      <w:rPr>
        <w:rStyle w:val="PageNumber"/>
      </w:rPr>
    </w:pPr>
    <w:r w:rsidRPr="00D7762B">
      <w:rPr>
        <w:rStyle w:val="PageNumber"/>
        <w:rFonts w:ascii="Times New Roman" w:hAnsi="Times New Roman"/>
      </w:rPr>
      <w:fldChar w:fldCharType="begin"/>
    </w:r>
    <w:r w:rsidR="001D180D" w:rsidRPr="00D7762B">
      <w:rPr>
        <w:rStyle w:val="PageNumber"/>
        <w:rFonts w:ascii="Times New Roman" w:hAnsi="Times New Roman"/>
      </w:rPr>
      <w:instrText xml:space="preserve">PAGE  </w:instrText>
    </w:r>
    <w:r w:rsidRPr="00D7762B">
      <w:rPr>
        <w:rStyle w:val="PageNumber"/>
        <w:rFonts w:ascii="Times New Roman" w:hAnsi="Times New Roman"/>
      </w:rPr>
      <w:fldChar w:fldCharType="separate"/>
    </w:r>
    <w:r w:rsidR="00233A56">
      <w:rPr>
        <w:rStyle w:val="PageNumber"/>
        <w:rFonts w:ascii="Times New Roman" w:hAnsi="Times New Roman"/>
        <w:noProof/>
      </w:rPr>
      <w:t>3</w:t>
    </w:r>
    <w:r w:rsidRPr="00D7762B">
      <w:rPr>
        <w:rStyle w:val="PageNumber"/>
        <w:rFonts w:ascii="Times New Roman" w:hAnsi="Times New Roman"/>
      </w:rPr>
      <w:fldChar w:fldCharType="end"/>
    </w:r>
  </w:p>
  <w:p w14:paraId="4E4B7F67" w14:textId="77777777" w:rsidR="001D180D" w:rsidRPr="00D7762B" w:rsidRDefault="001D180D" w:rsidP="009A16D6">
    <w:pPr>
      <w:pStyle w:val="Footer"/>
      <w:ind w:right="360"/>
      <w:rPr>
        <w:rFonts w:ascii="Times New Roman" w:hAnsi="Times New Roman"/>
      </w:rPr>
    </w:pPr>
    <w:r w:rsidRPr="00D7762B">
      <w:rPr>
        <w:rFonts w:ascii="Times New Roman" w:hAnsi="Times New Roman"/>
      </w:rPr>
      <w:t>Margo Kaplan, Curriculum Vitae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519B6" w14:textId="77777777" w:rsidR="00FD06B5" w:rsidRDefault="00FD06B5">
      <w:pPr>
        <w:spacing w:after="0" w:line="240" w:lineRule="auto"/>
      </w:pPr>
      <w:r>
        <w:separator/>
      </w:r>
    </w:p>
  </w:footnote>
  <w:footnote w:type="continuationSeparator" w:id="0">
    <w:p w14:paraId="72734A4E" w14:textId="77777777" w:rsidR="00FD06B5" w:rsidRDefault="00FD0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5201D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08A02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5F4A1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12095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31EA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F07EB1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1F6D2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74431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1CE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C0C4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45AA6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A45E2D"/>
    <w:multiLevelType w:val="hybridMultilevel"/>
    <w:tmpl w:val="DCD68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917CB"/>
    <w:multiLevelType w:val="hybridMultilevel"/>
    <w:tmpl w:val="EF2C1C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211E1"/>
    <w:multiLevelType w:val="hybridMultilevel"/>
    <w:tmpl w:val="1174F3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3411F"/>
    <w:multiLevelType w:val="hybridMultilevel"/>
    <w:tmpl w:val="1B5E6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doNotDisplayPageBoundaries/>
  <w:embedSystemFonts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273"/>
    <w:rsid w:val="000302F8"/>
    <w:rsid w:val="000474FA"/>
    <w:rsid w:val="00052F17"/>
    <w:rsid w:val="0006776E"/>
    <w:rsid w:val="0009012C"/>
    <w:rsid w:val="000B4E95"/>
    <w:rsid w:val="000C12A3"/>
    <w:rsid w:val="000F610F"/>
    <w:rsid w:val="00152B08"/>
    <w:rsid w:val="0019669B"/>
    <w:rsid w:val="001A05F2"/>
    <w:rsid w:val="001C2DDF"/>
    <w:rsid w:val="001D180D"/>
    <w:rsid w:val="001E49A1"/>
    <w:rsid w:val="00215264"/>
    <w:rsid w:val="00222A82"/>
    <w:rsid w:val="00232519"/>
    <w:rsid w:val="00233A56"/>
    <w:rsid w:val="00234DCB"/>
    <w:rsid w:val="0027651D"/>
    <w:rsid w:val="002D3654"/>
    <w:rsid w:val="002E28DB"/>
    <w:rsid w:val="002F0107"/>
    <w:rsid w:val="00320E89"/>
    <w:rsid w:val="0032276E"/>
    <w:rsid w:val="00386DB3"/>
    <w:rsid w:val="0039163F"/>
    <w:rsid w:val="0039585D"/>
    <w:rsid w:val="00395928"/>
    <w:rsid w:val="003B3F7A"/>
    <w:rsid w:val="003B6F21"/>
    <w:rsid w:val="003C64A7"/>
    <w:rsid w:val="003D1174"/>
    <w:rsid w:val="0041792C"/>
    <w:rsid w:val="004646F1"/>
    <w:rsid w:val="00482363"/>
    <w:rsid w:val="00484CD1"/>
    <w:rsid w:val="00490C80"/>
    <w:rsid w:val="00494750"/>
    <w:rsid w:val="004975E4"/>
    <w:rsid w:val="004A1358"/>
    <w:rsid w:val="004B4250"/>
    <w:rsid w:val="004D4453"/>
    <w:rsid w:val="004F0198"/>
    <w:rsid w:val="005207F7"/>
    <w:rsid w:val="00527D6F"/>
    <w:rsid w:val="00533768"/>
    <w:rsid w:val="00575F1C"/>
    <w:rsid w:val="005821A8"/>
    <w:rsid w:val="005877AD"/>
    <w:rsid w:val="005B5A61"/>
    <w:rsid w:val="005E69E9"/>
    <w:rsid w:val="00600E3B"/>
    <w:rsid w:val="00621EBA"/>
    <w:rsid w:val="00627031"/>
    <w:rsid w:val="00637C73"/>
    <w:rsid w:val="00664AA8"/>
    <w:rsid w:val="00664CDB"/>
    <w:rsid w:val="0069000C"/>
    <w:rsid w:val="006926D6"/>
    <w:rsid w:val="00693895"/>
    <w:rsid w:val="006974BF"/>
    <w:rsid w:val="006A6876"/>
    <w:rsid w:val="006B3A4F"/>
    <w:rsid w:val="006C7011"/>
    <w:rsid w:val="006F1B77"/>
    <w:rsid w:val="006F4FB0"/>
    <w:rsid w:val="00700201"/>
    <w:rsid w:val="00714CEF"/>
    <w:rsid w:val="007344C7"/>
    <w:rsid w:val="0076631F"/>
    <w:rsid w:val="00774D14"/>
    <w:rsid w:val="00783B45"/>
    <w:rsid w:val="007A0985"/>
    <w:rsid w:val="007B0DDD"/>
    <w:rsid w:val="007E7ED5"/>
    <w:rsid w:val="00816AAF"/>
    <w:rsid w:val="008336CD"/>
    <w:rsid w:val="00835EA0"/>
    <w:rsid w:val="008376F2"/>
    <w:rsid w:val="008574CC"/>
    <w:rsid w:val="008A365E"/>
    <w:rsid w:val="008B18AE"/>
    <w:rsid w:val="008B5EB7"/>
    <w:rsid w:val="008C2047"/>
    <w:rsid w:val="008D611E"/>
    <w:rsid w:val="008D6E07"/>
    <w:rsid w:val="0091599F"/>
    <w:rsid w:val="00916007"/>
    <w:rsid w:val="00970FA3"/>
    <w:rsid w:val="00971880"/>
    <w:rsid w:val="009859A6"/>
    <w:rsid w:val="009A16D6"/>
    <w:rsid w:val="009B16A1"/>
    <w:rsid w:val="009C1EBC"/>
    <w:rsid w:val="009C4B70"/>
    <w:rsid w:val="009F3DC6"/>
    <w:rsid w:val="009F7505"/>
    <w:rsid w:val="00A160DE"/>
    <w:rsid w:val="00A216F4"/>
    <w:rsid w:val="00A308FC"/>
    <w:rsid w:val="00A60E97"/>
    <w:rsid w:val="00A71F35"/>
    <w:rsid w:val="00A97872"/>
    <w:rsid w:val="00AA2EC5"/>
    <w:rsid w:val="00AC0CDB"/>
    <w:rsid w:val="00AC393C"/>
    <w:rsid w:val="00AD7747"/>
    <w:rsid w:val="00B77709"/>
    <w:rsid w:val="00B8061C"/>
    <w:rsid w:val="00B861E9"/>
    <w:rsid w:val="00BB3708"/>
    <w:rsid w:val="00BC1752"/>
    <w:rsid w:val="00BC1953"/>
    <w:rsid w:val="00BD6C7C"/>
    <w:rsid w:val="00BE0273"/>
    <w:rsid w:val="00C2559A"/>
    <w:rsid w:val="00C34F88"/>
    <w:rsid w:val="00C70754"/>
    <w:rsid w:val="00C80A22"/>
    <w:rsid w:val="00C81FC9"/>
    <w:rsid w:val="00C85863"/>
    <w:rsid w:val="00C9000F"/>
    <w:rsid w:val="00CA3704"/>
    <w:rsid w:val="00CB16E1"/>
    <w:rsid w:val="00CD7FD9"/>
    <w:rsid w:val="00CE3A1B"/>
    <w:rsid w:val="00CF002C"/>
    <w:rsid w:val="00CF015C"/>
    <w:rsid w:val="00D015EA"/>
    <w:rsid w:val="00D04D0E"/>
    <w:rsid w:val="00D1535B"/>
    <w:rsid w:val="00D31EA1"/>
    <w:rsid w:val="00D43997"/>
    <w:rsid w:val="00D600EC"/>
    <w:rsid w:val="00D70312"/>
    <w:rsid w:val="00D736A7"/>
    <w:rsid w:val="00D7762B"/>
    <w:rsid w:val="00D83547"/>
    <w:rsid w:val="00DA122D"/>
    <w:rsid w:val="00DB4819"/>
    <w:rsid w:val="00DF1915"/>
    <w:rsid w:val="00E02489"/>
    <w:rsid w:val="00E04BC2"/>
    <w:rsid w:val="00E10282"/>
    <w:rsid w:val="00E45A6E"/>
    <w:rsid w:val="00E55923"/>
    <w:rsid w:val="00EE2078"/>
    <w:rsid w:val="00F0643B"/>
    <w:rsid w:val="00F14931"/>
    <w:rsid w:val="00F225A2"/>
    <w:rsid w:val="00F25C45"/>
    <w:rsid w:val="00F442AE"/>
    <w:rsid w:val="00F46CE2"/>
    <w:rsid w:val="00F70E52"/>
    <w:rsid w:val="00F73E0D"/>
    <w:rsid w:val="00F777DC"/>
    <w:rsid w:val="00FA1750"/>
    <w:rsid w:val="00FD06B5"/>
    <w:rsid w:val="00FE319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10FC0"/>
  <w15:docId w15:val="{1E1F0659-1296-430C-8CB5-7E8B5433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82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821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EC0648"/>
    <w:pPr>
      <w:widowControl w:val="0"/>
      <w:autoSpaceDE w:val="0"/>
      <w:autoSpaceDN w:val="0"/>
      <w:adjustRightInd w:val="0"/>
    </w:pPr>
    <w:rPr>
      <w:rFonts w:ascii="DQJTQF+TimesNewRomanPS-BoldMT" w:hAnsi="DQJTQF+TimesNewRomanPS-BoldMT" w:cs="DQJTQF+TimesNewRomanPS-BoldMT"/>
      <w:color w:val="000000"/>
    </w:rPr>
  </w:style>
  <w:style w:type="paragraph" w:customStyle="1" w:styleId="CM1">
    <w:name w:val="CM1"/>
    <w:basedOn w:val="Default"/>
    <w:next w:val="Default"/>
    <w:uiPriority w:val="99"/>
    <w:rsid w:val="00EC0648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EC0648"/>
    <w:pPr>
      <w:spacing w:after="7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EC0648"/>
    <w:pPr>
      <w:spacing w:line="26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EC0648"/>
    <w:pPr>
      <w:spacing w:after="258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C0648"/>
    <w:pPr>
      <w:spacing w:line="253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C0648"/>
    <w:pPr>
      <w:spacing w:line="2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EC0648"/>
    <w:pPr>
      <w:spacing w:line="253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EC0648"/>
    <w:pPr>
      <w:spacing w:line="25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EC0648"/>
    <w:pPr>
      <w:spacing w:line="256" w:lineRule="atLeast"/>
    </w:pPr>
    <w:rPr>
      <w:rFonts w:cs="Times New Roman"/>
      <w:color w:val="auto"/>
    </w:rPr>
  </w:style>
  <w:style w:type="paragraph" w:styleId="ListBullet">
    <w:name w:val="List Bullet"/>
    <w:basedOn w:val="Normal"/>
    <w:uiPriority w:val="99"/>
    <w:unhideWhenUsed/>
    <w:rsid w:val="00FE3195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69389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9A16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16D6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9A16D6"/>
  </w:style>
  <w:style w:type="character" w:customStyle="1" w:styleId="gi">
    <w:name w:val="gi"/>
    <w:basedOn w:val="DefaultParagraphFont"/>
    <w:rsid w:val="00F0643B"/>
  </w:style>
  <w:style w:type="paragraph" w:styleId="Header">
    <w:name w:val="header"/>
    <w:basedOn w:val="Normal"/>
    <w:link w:val="HeaderChar"/>
    <w:rsid w:val="001C2D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C2DDF"/>
    <w:rPr>
      <w:sz w:val="22"/>
      <w:szCs w:val="22"/>
    </w:rPr>
  </w:style>
  <w:style w:type="character" w:styleId="FollowedHyperlink">
    <w:name w:val="FollowedHyperlink"/>
    <w:basedOn w:val="DefaultParagraphFont"/>
    <w:rsid w:val="00A60E97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E559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go.kaplan@law.rutger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883</Words>
  <Characters>5096</Characters>
  <Application>Microsoft Office Word</Application>
  <DocSecurity>0</DocSecurity>
  <Lines>72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MKResumeUpload</vt:lpstr>
    </vt:vector>
  </TitlesOfParts>
  <Company>Rutgers University Camden (SAC)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MKResumeUpload</dc:title>
  <dc:creator>Margo Kaplan</dc:creator>
  <cp:lastModifiedBy>Microsoft Office User</cp:lastModifiedBy>
  <cp:revision>4</cp:revision>
  <cp:lastPrinted>2011-07-21T14:40:00Z</cp:lastPrinted>
  <dcterms:created xsi:type="dcterms:W3CDTF">2018-03-14T15:54:00Z</dcterms:created>
  <dcterms:modified xsi:type="dcterms:W3CDTF">2018-07-10T19:54:00Z</dcterms:modified>
</cp:coreProperties>
</file>